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AF" w:rsidRDefault="00D44880" w:rsidP="003C3DAF">
      <w:pPr>
        <w:jc w:val="center"/>
        <w:rPr>
          <w:sz w:val="28"/>
        </w:rPr>
      </w:pPr>
      <w:r w:rsidRPr="00D44880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07.5pt" o:ole="">
            <v:imagedata r:id="rId5" o:title=""/>
          </v:shape>
          <o:OLEObject Type="Embed" ProgID="FoxitPhantomPDF.Document" ShapeID="_x0000_i1025" DrawAspect="Content" ObjectID="_1664968839" r:id="rId6"/>
        </w:object>
      </w:r>
    </w:p>
    <w:p w:rsidR="003C3DAF" w:rsidRDefault="003C3DAF" w:rsidP="003C3DAF">
      <w:pPr>
        <w:jc w:val="center"/>
        <w:rPr>
          <w:sz w:val="28"/>
        </w:rPr>
      </w:pPr>
    </w:p>
    <w:p w:rsidR="003C3DAF" w:rsidRDefault="003C3DAF" w:rsidP="003C3DAF">
      <w:pPr>
        <w:jc w:val="center"/>
        <w:rPr>
          <w:sz w:val="28"/>
        </w:rPr>
      </w:pPr>
    </w:p>
    <w:p w:rsidR="003C3DAF" w:rsidRDefault="003C3DAF" w:rsidP="003C3DAF">
      <w:pPr>
        <w:jc w:val="center"/>
        <w:rPr>
          <w:sz w:val="28"/>
        </w:rPr>
      </w:pPr>
    </w:p>
    <w:p w:rsidR="003C3DAF" w:rsidRDefault="003C3DAF" w:rsidP="003C3DAF">
      <w:pPr>
        <w:jc w:val="center"/>
        <w:rPr>
          <w:sz w:val="28"/>
        </w:rPr>
      </w:pPr>
    </w:p>
    <w:p w:rsidR="003C3DAF" w:rsidRDefault="003C3DAF" w:rsidP="003C3DAF">
      <w:pPr>
        <w:jc w:val="center"/>
        <w:rPr>
          <w:sz w:val="28"/>
        </w:rPr>
      </w:pPr>
    </w:p>
    <w:p w:rsidR="003C3DAF" w:rsidRDefault="003C3DAF" w:rsidP="003C3DAF">
      <w:pPr>
        <w:jc w:val="center"/>
        <w:rPr>
          <w:sz w:val="28"/>
        </w:rPr>
      </w:pPr>
    </w:p>
    <w:p w:rsidR="003C3DAF" w:rsidRDefault="003C3DAF" w:rsidP="003C3DAF">
      <w:pPr>
        <w:jc w:val="center"/>
        <w:rPr>
          <w:sz w:val="28"/>
        </w:rPr>
      </w:pPr>
    </w:p>
    <w:p w:rsidR="003C3DAF" w:rsidRDefault="003C3DAF" w:rsidP="003C3DAF">
      <w:pPr>
        <w:jc w:val="center"/>
        <w:rPr>
          <w:b/>
          <w:sz w:val="28"/>
          <w:szCs w:val="28"/>
        </w:rPr>
      </w:pPr>
    </w:p>
    <w:p w:rsidR="003C3DAF" w:rsidRDefault="003C3DAF" w:rsidP="003C3DAF">
      <w:pPr>
        <w:jc w:val="center"/>
        <w:rPr>
          <w:b/>
          <w:sz w:val="28"/>
          <w:szCs w:val="28"/>
        </w:rPr>
      </w:pPr>
    </w:p>
    <w:p w:rsidR="003C3DAF" w:rsidRDefault="003C3DAF" w:rsidP="003C3DAF">
      <w:pPr>
        <w:jc w:val="center"/>
        <w:rPr>
          <w:b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66"/>
      </w:tblGrid>
      <w:tr w:rsidR="003C3DAF" w:rsidRPr="00F73D9E" w:rsidTr="004D4A0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3DAF" w:rsidRDefault="003C3DAF" w:rsidP="004D4A0A"/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66"/>
            </w:tblGrid>
            <w:tr w:rsidR="003C3DAF" w:rsidRPr="00F73D9E" w:rsidTr="004D4A0A">
              <w:trPr>
                <w:trHeight w:val="1930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C3DAF" w:rsidRPr="00F73D9E" w:rsidRDefault="002C52A0" w:rsidP="002C52A0">
                  <w:pPr>
                    <w:jc w:val="both"/>
                    <w:rPr>
                      <w:color w:val="auto"/>
                      <w:spacing w:val="1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 xml:space="preserve">   </w:t>
                  </w:r>
                  <w:r w:rsidR="003C3DAF" w:rsidRPr="00F73D9E">
                    <w:rPr>
                      <w:color w:val="auto"/>
                      <w:sz w:val="28"/>
                      <w:szCs w:val="28"/>
                    </w:rPr>
                    <w:t xml:space="preserve">Согласно статье 112 Трудового Кодекса Российской </w:t>
                  </w:r>
                  <w:r w:rsidR="003C3DAF">
                    <w:rPr>
                      <w:color w:val="auto"/>
                      <w:sz w:val="28"/>
                      <w:szCs w:val="28"/>
                    </w:rPr>
                    <w:t xml:space="preserve">Федерации, а также Постановления  Правительства </w:t>
                  </w:r>
                  <w:r w:rsidR="003C3DAF" w:rsidRPr="00F73D9E">
                    <w:rPr>
                      <w:color w:val="auto"/>
                      <w:sz w:val="28"/>
                      <w:szCs w:val="28"/>
                    </w:rPr>
                    <w:t xml:space="preserve"> РФ</w:t>
                  </w:r>
                  <w:r w:rsidR="003C3DAF">
                    <w:rPr>
                      <w:color w:val="auto"/>
                      <w:sz w:val="28"/>
                      <w:szCs w:val="28"/>
                    </w:rPr>
                    <w:t xml:space="preserve"> от 10 июля 2019 года № 875» О переносе выходных дней в 2020году», </w:t>
                  </w:r>
                  <w:r w:rsidR="003C3DAF" w:rsidRPr="00F73D9E">
                    <w:rPr>
                      <w:color w:val="auto"/>
                      <w:sz w:val="28"/>
                      <w:szCs w:val="28"/>
                    </w:rPr>
                    <w:t>в годовом календарном учебном графике учтены нерабочие (выходные и праздничные) дни.</w:t>
                  </w:r>
                </w:p>
              </w:tc>
            </w:tr>
          </w:tbl>
          <w:p w:rsidR="003C3DAF" w:rsidRPr="00F73D9E" w:rsidRDefault="003C3DAF" w:rsidP="004D4A0A">
            <w:pPr>
              <w:rPr>
                <w:spacing w:val="1"/>
                <w:sz w:val="28"/>
                <w:szCs w:val="28"/>
              </w:rPr>
            </w:pPr>
          </w:p>
        </w:tc>
      </w:tr>
    </w:tbl>
    <w:p w:rsidR="003C3DAF" w:rsidRPr="00F73D9E" w:rsidRDefault="003C3DAF" w:rsidP="003C3DAF">
      <w:pPr>
        <w:pStyle w:val="Default"/>
        <w:rPr>
          <w:sz w:val="28"/>
          <w:szCs w:val="28"/>
        </w:rPr>
      </w:pPr>
      <w:r w:rsidRPr="00F73D9E">
        <w:rPr>
          <w:b/>
          <w:bCs/>
          <w:sz w:val="28"/>
          <w:szCs w:val="28"/>
        </w:rPr>
        <w:t xml:space="preserve">Дополнительные дни отдыха, связанные с государственными праздниками: </w:t>
      </w:r>
    </w:p>
    <w:p w:rsidR="003C3DAF" w:rsidRPr="00DF6FFF" w:rsidRDefault="00D71739" w:rsidP="003C3DA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 ноября 2020</w:t>
      </w:r>
      <w:r w:rsidR="003C3DAF" w:rsidRPr="00DF6FFF">
        <w:rPr>
          <w:color w:val="auto"/>
          <w:sz w:val="28"/>
          <w:szCs w:val="28"/>
        </w:rPr>
        <w:t xml:space="preserve"> г. - День народного единства;</w:t>
      </w:r>
    </w:p>
    <w:p w:rsidR="003C3DAF" w:rsidRPr="00E76089" w:rsidRDefault="00D71739" w:rsidP="003C3DA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 по 10 января 2021</w:t>
      </w:r>
      <w:r w:rsidR="003C3DAF" w:rsidRPr="00DF6FFF">
        <w:rPr>
          <w:color w:val="auto"/>
          <w:sz w:val="28"/>
          <w:szCs w:val="28"/>
        </w:rPr>
        <w:t xml:space="preserve"> г. - Новогодние каникулы; </w:t>
      </w:r>
    </w:p>
    <w:p w:rsidR="003C3DAF" w:rsidRPr="00F73D9E" w:rsidRDefault="00D71739" w:rsidP="003C3D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21 по 23 февраля 2021</w:t>
      </w:r>
      <w:r w:rsidR="003C3DAF" w:rsidRPr="00F73D9E">
        <w:rPr>
          <w:sz w:val="28"/>
          <w:szCs w:val="28"/>
        </w:rPr>
        <w:t xml:space="preserve"> г. - День защитника Отечества; </w:t>
      </w:r>
    </w:p>
    <w:p w:rsidR="003C3DAF" w:rsidRPr="00F73D9E" w:rsidRDefault="00D71739" w:rsidP="003C3D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 марта 2021</w:t>
      </w:r>
      <w:r w:rsidR="003C3DAF" w:rsidRPr="00F73D9E">
        <w:rPr>
          <w:sz w:val="28"/>
          <w:szCs w:val="28"/>
        </w:rPr>
        <w:t xml:space="preserve"> г. - Международный женский день; </w:t>
      </w:r>
    </w:p>
    <w:p w:rsidR="003C3DAF" w:rsidRPr="00F73D9E" w:rsidRDefault="00D71739" w:rsidP="003C3D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3 мая 2021</w:t>
      </w:r>
      <w:r w:rsidR="003C3DAF" w:rsidRPr="00F73D9E">
        <w:rPr>
          <w:sz w:val="28"/>
          <w:szCs w:val="28"/>
        </w:rPr>
        <w:t xml:space="preserve"> г. - Праздник Весны и Труда; </w:t>
      </w:r>
    </w:p>
    <w:p w:rsidR="003C3DAF" w:rsidRPr="00F73D9E" w:rsidRDefault="00D71739" w:rsidP="003C3D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 мая 2021</w:t>
      </w:r>
      <w:r w:rsidR="003C3DAF" w:rsidRPr="00F73D9E">
        <w:rPr>
          <w:sz w:val="28"/>
          <w:szCs w:val="28"/>
        </w:rPr>
        <w:t xml:space="preserve"> г. - День Победы; </w:t>
      </w:r>
    </w:p>
    <w:p w:rsidR="003C3DAF" w:rsidRPr="00F73D9E" w:rsidRDefault="00D71739" w:rsidP="003C3D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14 июня 2021</w:t>
      </w:r>
      <w:r w:rsidR="003C3DAF" w:rsidRPr="00F73D9E">
        <w:rPr>
          <w:sz w:val="28"/>
          <w:szCs w:val="28"/>
        </w:rPr>
        <w:t xml:space="preserve">г. - День России. </w:t>
      </w:r>
    </w:p>
    <w:p w:rsidR="003C3DAF" w:rsidRPr="00F73D9E" w:rsidRDefault="003C3DAF" w:rsidP="003C3DAF">
      <w:pPr>
        <w:rPr>
          <w:sz w:val="28"/>
          <w:szCs w:val="28"/>
        </w:rPr>
      </w:pPr>
    </w:p>
    <w:p w:rsidR="00757B71" w:rsidRPr="00F73D9E" w:rsidRDefault="003C3DAF" w:rsidP="00757B7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F73D9E">
        <w:rPr>
          <w:sz w:val="28"/>
          <w:szCs w:val="28"/>
        </w:rPr>
        <w:t>Начало организованной образовательной деятельности в 1-й половине дня в 9.00, а</w:t>
      </w:r>
      <w:r w:rsidR="00757B71">
        <w:rPr>
          <w:sz w:val="28"/>
          <w:szCs w:val="28"/>
        </w:rPr>
        <w:t xml:space="preserve"> во второй половине дня с 15.40</w:t>
      </w:r>
    </w:p>
    <w:tbl>
      <w:tblPr>
        <w:tblpPr w:leftFromText="180" w:rightFromText="180" w:vertAnchor="text" w:horzAnchor="margin" w:tblpY="124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716"/>
        <w:gridCol w:w="3536"/>
        <w:gridCol w:w="2552"/>
      </w:tblGrid>
      <w:tr w:rsidR="003C3DAF" w:rsidRPr="006A6D0B" w:rsidTr="00757B71">
        <w:tc>
          <w:tcPr>
            <w:tcW w:w="10598" w:type="dxa"/>
            <w:gridSpan w:val="4"/>
            <w:shd w:val="clear" w:color="auto" w:fill="auto"/>
          </w:tcPr>
          <w:p w:rsidR="003C3DAF" w:rsidRPr="00DF6FFF" w:rsidRDefault="003C3DAF" w:rsidP="004D4A0A">
            <w:pPr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DF6FFF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1. Режим работы учреждения</w:t>
            </w:r>
          </w:p>
        </w:tc>
      </w:tr>
      <w:tr w:rsidR="003C3DAF" w:rsidRPr="006A6D0B" w:rsidTr="00757B71">
        <w:tc>
          <w:tcPr>
            <w:tcW w:w="4510" w:type="dxa"/>
            <w:gridSpan w:val="2"/>
            <w:shd w:val="clear" w:color="auto" w:fill="auto"/>
          </w:tcPr>
          <w:p w:rsidR="003C3DAF" w:rsidRPr="00DF6FFF" w:rsidRDefault="003C3DAF" w:rsidP="004D4A0A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F6FFF">
              <w:rPr>
                <w:rFonts w:eastAsia="Calibri"/>
                <w:color w:val="auto"/>
                <w:sz w:val="28"/>
                <w:szCs w:val="28"/>
                <w:lang w:eastAsia="en-US"/>
              </w:rPr>
              <w:t>Продолжительность рабочей  недели</w:t>
            </w:r>
          </w:p>
        </w:tc>
        <w:tc>
          <w:tcPr>
            <w:tcW w:w="6088" w:type="dxa"/>
            <w:gridSpan w:val="2"/>
            <w:shd w:val="clear" w:color="auto" w:fill="auto"/>
          </w:tcPr>
          <w:p w:rsidR="003C3DAF" w:rsidRPr="00DF6FFF" w:rsidRDefault="003C3DAF" w:rsidP="004D4A0A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F6FFF">
              <w:rPr>
                <w:rFonts w:eastAsia="Calibri"/>
                <w:color w:val="auto"/>
                <w:sz w:val="28"/>
                <w:szCs w:val="28"/>
                <w:lang w:eastAsia="en-US"/>
              </w:rPr>
              <w:t>5 дней (понедельник-пятница)</w:t>
            </w:r>
          </w:p>
        </w:tc>
      </w:tr>
      <w:tr w:rsidR="003C3DAF" w:rsidRPr="006A6D0B" w:rsidTr="00757B71">
        <w:tc>
          <w:tcPr>
            <w:tcW w:w="4510" w:type="dxa"/>
            <w:gridSpan w:val="2"/>
            <w:shd w:val="clear" w:color="auto" w:fill="auto"/>
          </w:tcPr>
          <w:p w:rsidR="003C3DAF" w:rsidRPr="00DF6FFF" w:rsidRDefault="003C3DAF" w:rsidP="004D4A0A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F6FFF">
              <w:rPr>
                <w:rFonts w:eastAsia="Calibri"/>
                <w:color w:val="auto"/>
                <w:sz w:val="28"/>
                <w:szCs w:val="28"/>
                <w:lang w:eastAsia="en-US"/>
              </w:rPr>
              <w:t>Режим работы ДОУ</w:t>
            </w:r>
          </w:p>
        </w:tc>
        <w:tc>
          <w:tcPr>
            <w:tcW w:w="6088" w:type="dxa"/>
            <w:gridSpan w:val="2"/>
            <w:shd w:val="clear" w:color="auto" w:fill="auto"/>
          </w:tcPr>
          <w:p w:rsidR="003C3DAF" w:rsidRPr="00DF6FFF" w:rsidRDefault="003C3DAF" w:rsidP="004D4A0A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F6FFF">
              <w:rPr>
                <w:rFonts w:eastAsia="Calibri"/>
                <w:color w:val="auto"/>
                <w:sz w:val="28"/>
                <w:szCs w:val="28"/>
                <w:lang w:eastAsia="en-US"/>
              </w:rPr>
              <w:t>С 7.30 до 18.00</w:t>
            </w:r>
          </w:p>
        </w:tc>
      </w:tr>
      <w:tr w:rsidR="003C3DAF" w:rsidRPr="006A6D0B" w:rsidTr="00757B71">
        <w:tc>
          <w:tcPr>
            <w:tcW w:w="4510" w:type="dxa"/>
            <w:gridSpan w:val="2"/>
            <w:shd w:val="clear" w:color="auto" w:fill="auto"/>
          </w:tcPr>
          <w:p w:rsidR="003C3DAF" w:rsidRPr="00DF6FFF" w:rsidRDefault="003C3DAF" w:rsidP="004D4A0A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F6FFF">
              <w:rPr>
                <w:rFonts w:eastAsia="Calibri"/>
                <w:color w:val="auto"/>
                <w:sz w:val="28"/>
                <w:szCs w:val="28"/>
                <w:lang w:eastAsia="en-US"/>
              </w:rPr>
              <w:t>Время пребывания ребенка в ДОУ</w:t>
            </w:r>
          </w:p>
        </w:tc>
        <w:tc>
          <w:tcPr>
            <w:tcW w:w="6088" w:type="dxa"/>
            <w:gridSpan w:val="2"/>
            <w:shd w:val="clear" w:color="auto" w:fill="auto"/>
          </w:tcPr>
          <w:p w:rsidR="003C3DAF" w:rsidRPr="00DF6FFF" w:rsidRDefault="003C3DAF" w:rsidP="004D4A0A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F6FFF">
              <w:rPr>
                <w:rFonts w:eastAsia="Calibri"/>
                <w:color w:val="auto"/>
                <w:sz w:val="28"/>
                <w:szCs w:val="28"/>
                <w:lang w:eastAsia="en-US"/>
              </w:rPr>
              <w:t>10,5 часов</w:t>
            </w:r>
          </w:p>
        </w:tc>
      </w:tr>
      <w:tr w:rsidR="003C3DAF" w:rsidRPr="006A6D0B" w:rsidTr="00757B71">
        <w:tc>
          <w:tcPr>
            <w:tcW w:w="4510" w:type="dxa"/>
            <w:gridSpan w:val="2"/>
            <w:shd w:val="clear" w:color="auto" w:fill="auto"/>
          </w:tcPr>
          <w:p w:rsidR="003C3DAF" w:rsidRPr="00DF6FFF" w:rsidRDefault="003C3DAF" w:rsidP="004D4A0A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F6FFF">
              <w:rPr>
                <w:rFonts w:eastAsia="Calibri"/>
                <w:color w:val="auto"/>
                <w:sz w:val="28"/>
                <w:szCs w:val="28"/>
                <w:lang w:eastAsia="en-US"/>
              </w:rPr>
              <w:t>Нерабочие дни</w:t>
            </w:r>
          </w:p>
        </w:tc>
        <w:tc>
          <w:tcPr>
            <w:tcW w:w="6088" w:type="dxa"/>
            <w:gridSpan w:val="2"/>
            <w:shd w:val="clear" w:color="auto" w:fill="auto"/>
          </w:tcPr>
          <w:p w:rsidR="003C3DAF" w:rsidRPr="00DF6FFF" w:rsidRDefault="003C3DAF" w:rsidP="004D4A0A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F6FFF">
              <w:rPr>
                <w:rFonts w:eastAsia="Calibri"/>
                <w:color w:val="auto"/>
                <w:sz w:val="28"/>
                <w:szCs w:val="28"/>
                <w:lang w:eastAsia="en-US"/>
              </w:rPr>
              <w:t>Суббота, воскресение и праздничные дни</w:t>
            </w:r>
          </w:p>
        </w:tc>
      </w:tr>
      <w:tr w:rsidR="003C3DAF" w:rsidRPr="002006BD" w:rsidTr="00757B71">
        <w:tc>
          <w:tcPr>
            <w:tcW w:w="10598" w:type="dxa"/>
            <w:gridSpan w:val="4"/>
            <w:shd w:val="clear" w:color="auto" w:fill="auto"/>
          </w:tcPr>
          <w:p w:rsidR="003C3DAF" w:rsidRPr="002006BD" w:rsidRDefault="003C3DAF" w:rsidP="004D4A0A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006BD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2. Продолжительность учебного года</w:t>
            </w:r>
          </w:p>
        </w:tc>
      </w:tr>
      <w:tr w:rsidR="003C3DAF" w:rsidRPr="002006BD" w:rsidTr="00757B71">
        <w:tc>
          <w:tcPr>
            <w:tcW w:w="3794" w:type="dxa"/>
            <w:shd w:val="clear" w:color="auto" w:fill="auto"/>
          </w:tcPr>
          <w:p w:rsidR="003C3DAF" w:rsidRPr="002006BD" w:rsidRDefault="003C3DAF" w:rsidP="004D4A0A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006BD">
              <w:rPr>
                <w:rFonts w:eastAsia="Calibri"/>
                <w:color w:val="auto"/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C3DAF" w:rsidRPr="002006BD" w:rsidRDefault="00D71739" w:rsidP="004D4A0A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С 01.09.2020г. по 31.05.2021</w:t>
            </w:r>
            <w:r w:rsidR="003C3DAF" w:rsidRPr="002006BD">
              <w:rPr>
                <w:rFonts w:eastAsia="Calibri"/>
                <w:color w:val="auto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3C3DAF" w:rsidRPr="002006BD" w:rsidRDefault="003C3DAF" w:rsidP="004D4A0A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006BD">
              <w:rPr>
                <w:rFonts w:eastAsia="Calibri"/>
                <w:color w:val="auto"/>
                <w:sz w:val="28"/>
                <w:szCs w:val="28"/>
                <w:lang w:eastAsia="en-US"/>
              </w:rPr>
              <w:t>37 недель</w:t>
            </w:r>
          </w:p>
        </w:tc>
      </w:tr>
      <w:tr w:rsidR="003C3DAF" w:rsidRPr="002006BD" w:rsidTr="00757B71">
        <w:tc>
          <w:tcPr>
            <w:tcW w:w="3794" w:type="dxa"/>
            <w:shd w:val="clear" w:color="auto" w:fill="auto"/>
          </w:tcPr>
          <w:p w:rsidR="003C3DAF" w:rsidRPr="002006BD" w:rsidRDefault="003C3DAF" w:rsidP="004D4A0A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006BD">
              <w:rPr>
                <w:rFonts w:eastAsia="Calibri"/>
                <w:color w:val="auto"/>
                <w:sz w:val="28"/>
                <w:szCs w:val="28"/>
                <w:lang w:val="en-US" w:eastAsia="en-US"/>
              </w:rPr>
              <w:t xml:space="preserve">I </w:t>
            </w:r>
            <w:r w:rsidRPr="002006BD">
              <w:rPr>
                <w:rFonts w:eastAsia="Calibri"/>
                <w:color w:val="auto"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C3DAF" w:rsidRPr="002006BD" w:rsidRDefault="00D71739" w:rsidP="004D4A0A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С 01.09.2020</w:t>
            </w:r>
            <w:r w:rsidR="003C3DAF" w:rsidRPr="002006BD">
              <w:rPr>
                <w:rFonts w:eastAsia="Calibri"/>
                <w:color w:val="auto"/>
                <w:sz w:val="28"/>
                <w:szCs w:val="28"/>
                <w:lang w:eastAsia="en-US"/>
              </w:rPr>
              <w:t>г. по 31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.12.2021</w:t>
            </w:r>
            <w:r w:rsidR="003C3DAF" w:rsidRPr="002006BD">
              <w:rPr>
                <w:rFonts w:eastAsia="Calibri"/>
                <w:color w:val="auto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3C3DAF" w:rsidRPr="002006BD" w:rsidRDefault="003C3DAF" w:rsidP="004D4A0A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006BD">
              <w:rPr>
                <w:rFonts w:eastAsia="Calibri"/>
                <w:color w:val="auto"/>
                <w:sz w:val="28"/>
                <w:szCs w:val="28"/>
                <w:lang w:eastAsia="en-US"/>
              </w:rPr>
              <w:t>17 недель</w:t>
            </w:r>
          </w:p>
        </w:tc>
      </w:tr>
      <w:tr w:rsidR="003C3DAF" w:rsidRPr="002006BD" w:rsidTr="00757B71">
        <w:tc>
          <w:tcPr>
            <w:tcW w:w="3794" w:type="dxa"/>
            <w:shd w:val="clear" w:color="auto" w:fill="auto"/>
          </w:tcPr>
          <w:p w:rsidR="003C3DAF" w:rsidRPr="002006BD" w:rsidRDefault="003C3DAF" w:rsidP="004D4A0A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006BD">
              <w:rPr>
                <w:rFonts w:eastAsia="Calibri"/>
                <w:color w:val="auto"/>
                <w:sz w:val="28"/>
                <w:szCs w:val="28"/>
                <w:lang w:val="en-US" w:eastAsia="en-US"/>
              </w:rPr>
              <w:t>II</w:t>
            </w:r>
            <w:r w:rsidRPr="002006BD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полугодие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C3DAF" w:rsidRPr="002006BD" w:rsidRDefault="00D71739" w:rsidP="004D4A0A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С 11.01.2021г. по 31.05.2021</w:t>
            </w:r>
            <w:r w:rsidR="003C3DAF" w:rsidRPr="002006BD">
              <w:rPr>
                <w:rFonts w:eastAsia="Calibri"/>
                <w:color w:val="auto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3C3DAF" w:rsidRPr="002006BD" w:rsidRDefault="003C3DAF" w:rsidP="004D4A0A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006BD">
              <w:rPr>
                <w:rFonts w:eastAsia="Calibri"/>
                <w:color w:val="auto"/>
                <w:sz w:val="28"/>
                <w:szCs w:val="28"/>
                <w:lang w:eastAsia="en-US"/>
              </w:rPr>
              <w:t>20 недель</w:t>
            </w:r>
          </w:p>
        </w:tc>
      </w:tr>
      <w:tr w:rsidR="003C3DAF" w:rsidRPr="002006BD" w:rsidTr="00757B71">
        <w:tc>
          <w:tcPr>
            <w:tcW w:w="10598" w:type="dxa"/>
            <w:gridSpan w:val="4"/>
            <w:shd w:val="clear" w:color="auto" w:fill="auto"/>
          </w:tcPr>
          <w:p w:rsidR="003C3DAF" w:rsidRPr="002006BD" w:rsidRDefault="003C3DAF" w:rsidP="004D4A0A">
            <w:pPr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2006BD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3. Мониторинг освоения ООП </w:t>
            </w:r>
            <w:proofErr w:type="gramStart"/>
            <w:r w:rsidRPr="002006BD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ДО</w:t>
            </w:r>
            <w:proofErr w:type="gramEnd"/>
          </w:p>
        </w:tc>
      </w:tr>
      <w:tr w:rsidR="003C3DAF" w:rsidRPr="002006BD" w:rsidTr="00757B71">
        <w:tc>
          <w:tcPr>
            <w:tcW w:w="3794" w:type="dxa"/>
            <w:shd w:val="clear" w:color="auto" w:fill="auto"/>
          </w:tcPr>
          <w:p w:rsidR="003C3DAF" w:rsidRPr="002006BD" w:rsidRDefault="003C3DAF" w:rsidP="004D4A0A">
            <w:pPr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2006BD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C3DAF" w:rsidRPr="002006BD" w:rsidRDefault="003C3DAF" w:rsidP="004D4A0A">
            <w:pPr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2006BD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552" w:type="dxa"/>
            <w:shd w:val="clear" w:color="auto" w:fill="auto"/>
          </w:tcPr>
          <w:p w:rsidR="003C3DAF" w:rsidRPr="002006BD" w:rsidRDefault="003C3DAF" w:rsidP="004D4A0A">
            <w:pPr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2006BD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Количество дней</w:t>
            </w:r>
          </w:p>
        </w:tc>
      </w:tr>
      <w:tr w:rsidR="003C3DAF" w:rsidRPr="002006BD" w:rsidTr="00757B71">
        <w:tc>
          <w:tcPr>
            <w:tcW w:w="3794" w:type="dxa"/>
            <w:shd w:val="clear" w:color="auto" w:fill="auto"/>
          </w:tcPr>
          <w:p w:rsidR="003C3DAF" w:rsidRPr="002006BD" w:rsidRDefault="003C3DAF" w:rsidP="004D4A0A">
            <w:pPr>
              <w:shd w:val="clear" w:color="auto" w:fill="FFFFFF"/>
              <w:jc w:val="both"/>
              <w:rPr>
                <w:color w:val="auto"/>
                <w:sz w:val="28"/>
                <w:szCs w:val="28"/>
              </w:rPr>
            </w:pPr>
            <w:r w:rsidRPr="002006BD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Первичный мониторинг</w:t>
            </w:r>
            <w:r w:rsidRPr="002006BD">
              <w:rPr>
                <w:color w:val="auto"/>
                <w:sz w:val="28"/>
                <w:szCs w:val="28"/>
              </w:rPr>
              <w:t xml:space="preserve"> </w:t>
            </w:r>
          </w:p>
          <w:p w:rsidR="003C3DAF" w:rsidRPr="002006BD" w:rsidRDefault="003C3DAF" w:rsidP="004D4A0A">
            <w:pPr>
              <w:shd w:val="clear" w:color="auto" w:fill="FFFFFF"/>
              <w:jc w:val="both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2006BD">
              <w:rPr>
                <w:color w:val="auto"/>
                <w:sz w:val="28"/>
                <w:szCs w:val="28"/>
              </w:rPr>
              <w:t>(проводится в процессе наблюдения свободной деятельности детей и специально организованных ситуациях, а также во время проведения организованной  образовательной деятельности)</w:t>
            </w:r>
            <w:r w:rsidRPr="002006BD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C3DAF" w:rsidRPr="002006BD" w:rsidRDefault="00D71739" w:rsidP="004D4A0A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01.10.2020</w:t>
            </w:r>
            <w:r w:rsidR="003C3DAF" w:rsidRPr="002006BD">
              <w:rPr>
                <w:rFonts w:eastAsia="Calibri"/>
                <w:color w:val="auto"/>
                <w:sz w:val="28"/>
                <w:szCs w:val="28"/>
                <w:lang w:eastAsia="en-US"/>
              </w:rPr>
              <w:t>г. по 3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0.10.2020</w:t>
            </w:r>
            <w:r w:rsidR="003C3DAF" w:rsidRPr="002006BD">
              <w:rPr>
                <w:rFonts w:eastAsia="Calibri"/>
                <w:color w:val="auto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3C3DAF" w:rsidRPr="002006BD" w:rsidRDefault="00D71739" w:rsidP="004D4A0A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22</w:t>
            </w:r>
            <w:r w:rsidR="003C3DAF" w:rsidRPr="002006BD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дня</w:t>
            </w:r>
          </w:p>
        </w:tc>
      </w:tr>
      <w:tr w:rsidR="003C3DAF" w:rsidRPr="002006BD" w:rsidTr="00757B71">
        <w:tc>
          <w:tcPr>
            <w:tcW w:w="3794" w:type="dxa"/>
            <w:shd w:val="clear" w:color="auto" w:fill="auto"/>
          </w:tcPr>
          <w:p w:rsidR="003C3DAF" w:rsidRPr="002006BD" w:rsidRDefault="003C3DAF" w:rsidP="004D4A0A">
            <w:pPr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2006BD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Итоговый мониторинг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C3DAF" w:rsidRPr="002006BD" w:rsidRDefault="00D71739" w:rsidP="004D4A0A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01.04.2021г. по 30. 04.2021</w:t>
            </w:r>
            <w:r w:rsidR="003C3DAF" w:rsidRPr="002006BD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552" w:type="dxa"/>
            <w:shd w:val="clear" w:color="auto" w:fill="auto"/>
          </w:tcPr>
          <w:p w:rsidR="003C3DAF" w:rsidRPr="002006BD" w:rsidRDefault="003C3DAF" w:rsidP="004D4A0A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006BD">
              <w:rPr>
                <w:rFonts w:eastAsia="Calibri"/>
                <w:color w:val="auto"/>
                <w:sz w:val="28"/>
                <w:szCs w:val="28"/>
                <w:lang w:eastAsia="en-US"/>
              </w:rPr>
              <w:t>22 дня</w:t>
            </w:r>
          </w:p>
        </w:tc>
      </w:tr>
      <w:tr w:rsidR="003C3DAF" w:rsidRPr="002006BD" w:rsidTr="00757B71">
        <w:tc>
          <w:tcPr>
            <w:tcW w:w="10598" w:type="dxa"/>
            <w:gridSpan w:val="4"/>
            <w:shd w:val="clear" w:color="auto" w:fill="auto"/>
            <w:vAlign w:val="center"/>
          </w:tcPr>
          <w:p w:rsidR="003C3DAF" w:rsidRPr="002006BD" w:rsidRDefault="003C3DAF" w:rsidP="004D4A0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</w:p>
          <w:p w:rsidR="003C3DAF" w:rsidRPr="002006BD" w:rsidRDefault="003C3DAF" w:rsidP="004D4A0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</w:p>
          <w:p w:rsidR="003C3DAF" w:rsidRPr="002006BD" w:rsidRDefault="003C3DAF" w:rsidP="004D4A0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2006BD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4. Каникулы</w:t>
            </w:r>
          </w:p>
        </w:tc>
      </w:tr>
      <w:tr w:rsidR="003C3DAF" w:rsidRPr="002006BD" w:rsidTr="00757B71">
        <w:tc>
          <w:tcPr>
            <w:tcW w:w="3794" w:type="dxa"/>
            <w:shd w:val="clear" w:color="auto" w:fill="auto"/>
            <w:vAlign w:val="center"/>
          </w:tcPr>
          <w:p w:rsidR="003C3DAF" w:rsidRPr="002006BD" w:rsidRDefault="003C3DAF" w:rsidP="004D4A0A">
            <w:pPr>
              <w:autoSpaceDE w:val="0"/>
              <w:autoSpaceDN w:val="0"/>
              <w:adjustRightInd w:val="0"/>
              <w:spacing w:line="240" w:lineRule="atLeas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</w:p>
          <w:p w:rsidR="003C3DAF" w:rsidRPr="002006BD" w:rsidRDefault="003C3DAF" w:rsidP="004D4A0A">
            <w:pPr>
              <w:autoSpaceDE w:val="0"/>
              <w:autoSpaceDN w:val="0"/>
              <w:adjustRightInd w:val="0"/>
              <w:spacing w:line="240" w:lineRule="atLeas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2006BD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Зимние каникулы</w:t>
            </w:r>
          </w:p>
          <w:p w:rsidR="003C3DAF" w:rsidRPr="002006BD" w:rsidRDefault="003C3DAF" w:rsidP="004D4A0A">
            <w:pPr>
              <w:autoSpaceDE w:val="0"/>
              <w:autoSpaceDN w:val="0"/>
              <w:adjustRightInd w:val="0"/>
              <w:spacing w:line="240" w:lineRule="atLeas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3C3DAF" w:rsidRPr="002006BD" w:rsidRDefault="003C3DAF" w:rsidP="004D4A0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3C3DAF" w:rsidRPr="002006BD" w:rsidRDefault="00D71739" w:rsidP="004D4A0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01.01.2021г. - 10.01.2021</w:t>
            </w:r>
            <w:r w:rsidR="003C3DAF" w:rsidRPr="002006BD">
              <w:rPr>
                <w:rFonts w:eastAsia="Calibri"/>
                <w:color w:val="auto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3DAF" w:rsidRPr="002006BD" w:rsidRDefault="003C3DAF" w:rsidP="004D4A0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3C3DAF" w:rsidRPr="002006BD" w:rsidRDefault="00D71739" w:rsidP="004D4A0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10 </w:t>
            </w:r>
            <w:r w:rsidR="003C3DAF" w:rsidRPr="002006BD">
              <w:rPr>
                <w:rFonts w:eastAsia="Calibri"/>
                <w:color w:val="auto"/>
                <w:sz w:val="28"/>
                <w:szCs w:val="28"/>
                <w:lang w:eastAsia="en-US"/>
              </w:rPr>
              <w:t>дней</w:t>
            </w:r>
          </w:p>
        </w:tc>
      </w:tr>
      <w:tr w:rsidR="003C3DAF" w:rsidRPr="002006BD" w:rsidTr="00757B71">
        <w:trPr>
          <w:trHeight w:val="1970"/>
        </w:trPr>
        <w:tc>
          <w:tcPr>
            <w:tcW w:w="3794" w:type="dxa"/>
            <w:shd w:val="clear" w:color="auto" w:fill="auto"/>
            <w:vAlign w:val="center"/>
          </w:tcPr>
          <w:p w:rsidR="003C3DAF" w:rsidRPr="002006BD" w:rsidRDefault="003C3DAF" w:rsidP="004D4A0A">
            <w:pPr>
              <w:spacing w:line="240" w:lineRule="atLeast"/>
              <w:jc w:val="both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2006BD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Летний период </w:t>
            </w:r>
          </w:p>
          <w:p w:rsidR="003C3DAF" w:rsidRPr="002006BD" w:rsidRDefault="003C3DAF" w:rsidP="004D4A0A">
            <w:pPr>
              <w:spacing w:line="240" w:lineRule="atLeast"/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006BD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Работа в летний оздоровительный период организуется в соответствии Планом работы на летний оздоровительный период, тематическим планированием недель. 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3C3DAF" w:rsidRPr="002006BD" w:rsidRDefault="00D71739" w:rsidP="004D4A0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С 01.06.2021г. по 31.08.2021</w:t>
            </w:r>
            <w:r w:rsidR="003C3DAF" w:rsidRPr="002006BD">
              <w:rPr>
                <w:rFonts w:eastAsia="Calibri"/>
                <w:color w:val="auto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3DAF" w:rsidRPr="002006BD" w:rsidRDefault="003C3DAF" w:rsidP="004D4A0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006BD">
              <w:rPr>
                <w:rFonts w:eastAsia="Calibri"/>
                <w:color w:val="auto"/>
                <w:sz w:val="28"/>
                <w:szCs w:val="28"/>
                <w:lang w:eastAsia="en-US"/>
              </w:rPr>
              <w:t>13 недель</w:t>
            </w:r>
          </w:p>
        </w:tc>
      </w:tr>
      <w:tr w:rsidR="003C3DAF" w:rsidRPr="002006BD" w:rsidTr="00757B71">
        <w:trPr>
          <w:trHeight w:val="274"/>
        </w:trPr>
        <w:tc>
          <w:tcPr>
            <w:tcW w:w="10598" w:type="dxa"/>
            <w:gridSpan w:val="4"/>
            <w:shd w:val="clear" w:color="auto" w:fill="auto"/>
            <w:vAlign w:val="center"/>
          </w:tcPr>
          <w:p w:rsidR="003C3DAF" w:rsidRPr="002006BD" w:rsidRDefault="003C3DAF" w:rsidP="004D4A0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2006BD">
              <w:rPr>
                <w:b/>
                <w:color w:val="auto"/>
                <w:sz w:val="28"/>
                <w:szCs w:val="28"/>
              </w:rPr>
              <w:t>5.Продолжительность организованной образовательной деятельности</w:t>
            </w:r>
          </w:p>
        </w:tc>
      </w:tr>
    </w:tbl>
    <w:p w:rsidR="003C3DAF" w:rsidRPr="002006BD" w:rsidRDefault="003C3DAF" w:rsidP="003C3DAF">
      <w:pPr>
        <w:ind w:firstLine="708"/>
        <w:jc w:val="both"/>
        <w:rPr>
          <w:color w:val="auto"/>
          <w:sz w:val="28"/>
          <w:szCs w:val="28"/>
        </w:rPr>
      </w:pPr>
      <w:r w:rsidRPr="002006BD">
        <w:rPr>
          <w:color w:val="auto"/>
          <w:sz w:val="28"/>
          <w:szCs w:val="28"/>
        </w:rPr>
        <w:t>В дни каникул проводится организованная образовательная деятельность только художественно - эстетической и оздоровительной направленности (музыкальная и оздоровительная).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5"/>
        <w:gridCol w:w="2552"/>
        <w:gridCol w:w="2552"/>
        <w:gridCol w:w="2518"/>
      </w:tblGrid>
      <w:tr w:rsidR="003C3DAF" w:rsidRPr="002006BD" w:rsidTr="004D4A0A">
        <w:trPr>
          <w:trHeight w:val="193"/>
        </w:trPr>
        <w:tc>
          <w:tcPr>
            <w:tcW w:w="2585" w:type="dxa"/>
          </w:tcPr>
          <w:p w:rsidR="003C3DAF" w:rsidRPr="002006BD" w:rsidRDefault="003C3DAF" w:rsidP="004D4A0A">
            <w:pPr>
              <w:jc w:val="center"/>
              <w:rPr>
                <w:bCs/>
                <w:color w:val="auto"/>
                <w:sz w:val="28"/>
                <w:szCs w:val="28"/>
              </w:rPr>
            </w:pPr>
            <w:r w:rsidRPr="002006BD">
              <w:rPr>
                <w:bCs/>
                <w:color w:val="auto"/>
                <w:sz w:val="28"/>
                <w:szCs w:val="28"/>
              </w:rPr>
              <w:t>Младшая</w:t>
            </w:r>
          </w:p>
          <w:p w:rsidR="003C3DAF" w:rsidRPr="002006BD" w:rsidRDefault="003C3DAF" w:rsidP="004D4A0A">
            <w:pPr>
              <w:jc w:val="center"/>
              <w:rPr>
                <w:color w:val="auto"/>
                <w:sz w:val="28"/>
                <w:szCs w:val="28"/>
              </w:rPr>
            </w:pPr>
            <w:r w:rsidRPr="002006BD">
              <w:rPr>
                <w:bCs/>
                <w:color w:val="auto"/>
                <w:sz w:val="28"/>
                <w:szCs w:val="28"/>
              </w:rPr>
              <w:t>группа</w:t>
            </w:r>
          </w:p>
        </w:tc>
        <w:tc>
          <w:tcPr>
            <w:tcW w:w="2552" w:type="dxa"/>
          </w:tcPr>
          <w:p w:rsidR="003C3DAF" w:rsidRPr="002006BD" w:rsidRDefault="003C3DAF" w:rsidP="004D4A0A">
            <w:pPr>
              <w:spacing w:before="100" w:beforeAutospacing="1"/>
              <w:jc w:val="center"/>
              <w:rPr>
                <w:bCs/>
                <w:color w:val="auto"/>
                <w:sz w:val="28"/>
                <w:szCs w:val="28"/>
              </w:rPr>
            </w:pPr>
            <w:r w:rsidRPr="002006BD">
              <w:rPr>
                <w:bCs/>
                <w:color w:val="auto"/>
                <w:sz w:val="28"/>
                <w:szCs w:val="28"/>
              </w:rPr>
              <w:t>Средняя группа</w:t>
            </w:r>
          </w:p>
          <w:p w:rsidR="003C3DAF" w:rsidRPr="002006BD" w:rsidRDefault="003C3DAF" w:rsidP="004D4A0A">
            <w:pPr>
              <w:spacing w:before="100" w:beforeAutospacing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 w:rsidR="003C3DAF" w:rsidRPr="002006BD" w:rsidRDefault="003C3DAF" w:rsidP="004D4A0A">
            <w:pPr>
              <w:jc w:val="center"/>
              <w:rPr>
                <w:bCs/>
                <w:color w:val="auto"/>
                <w:sz w:val="28"/>
                <w:szCs w:val="28"/>
              </w:rPr>
            </w:pPr>
            <w:r w:rsidRPr="002006BD">
              <w:rPr>
                <w:bCs/>
                <w:color w:val="auto"/>
                <w:sz w:val="28"/>
                <w:szCs w:val="28"/>
              </w:rPr>
              <w:t xml:space="preserve">Старшая </w:t>
            </w:r>
          </w:p>
          <w:p w:rsidR="003C3DAF" w:rsidRPr="002006BD" w:rsidRDefault="003C3DAF" w:rsidP="004D4A0A">
            <w:pPr>
              <w:jc w:val="center"/>
              <w:rPr>
                <w:color w:val="auto"/>
                <w:sz w:val="28"/>
                <w:szCs w:val="28"/>
              </w:rPr>
            </w:pPr>
            <w:r w:rsidRPr="002006BD">
              <w:rPr>
                <w:bCs/>
                <w:color w:val="auto"/>
                <w:sz w:val="28"/>
                <w:szCs w:val="28"/>
              </w:rPr>
              <w:t>группа</w:t>
            </w:r>
          </w:p>
        </w:tc>
        <w:tc>
          <w:tcPr>
            <w:tcW w:w="2518" w:type="dxa"/>
          </w:tcPr>
          <w:p w:rsidR="003C3DAF" w:rsidRPr="002006BD" w:rsidRDefault="003C3DAF" w:rsidP="004D4A0A">
            <w:pPr>
              <w:jc w:val="center"/>
              <w:rPr>
                <w:color w:val="auto"/>
                <w:sz w:val="28"/>
                <w:szCs w:val="28"/>
              </w:rPr>
            </w:pPr>
            <w:r w:rsidRPr="002006BD">
              <w:rPr>
                <w:color w:val="auto"/>
                <w:sz w:val="28"/>
                <w:szCs w:val="28"/>
              </w:rPr>
              <w:t>Подготовительная</w:t>
            </w:r>
          </w:p>
          <w:p w:rsidR="003C3DAF" w:rsidRPr="002006BD" w:rsidRDefault="003C3DAF" w:rsidP="004D4A0A">
            <w:pPr>
              <w:jc w:val="center"/>
              <w:rPr>
                <w:color w:val="auto"/>
                <w:sz w:val="28"/>
                <w:szCs w:val="28"/>
              </w:rPr>
            </w:pPr>
            <w:r w:rsidRPr="002006BD">
              <w:rPr>
                <w:color w:val="auto"/>
                <w:sz w:val="28"/>
                <w:szCs w:val="28"/>
              </w:rPr>
              <w:t>группа</w:t>
            </w:r>
          </w:p>
        </w:tc>
      </w:tr>
      <w:tr w:rsidR="003C3DAF" w:rsidRPr="002006BD" w:rsidTr="004D4A0A">
        <w:trPr>
          <w:trHeight w:val="253"/>
        </w:trPr>
        <w:tc>
          <w:tcPr>
            <w:tcW w:w="2585" w:type="dxa"/>
          </w:tcPr>
          <w:p w:rsidR="003C3DAF" w:rsidRPr="002006BD" w:rsidRDefault="003C3DAF" w:rsidP="004D4A0A">
            <w:pPr>
              <w:spacing w:before="100" w:beforeAutospacing="1" w:after="100" w:afterAutospacing="1"/>
              <w:jc w:val="center"/>
              <w:textAlignment w:val="top"/>
              <w:rPr>
                <w:color w:val="auto"/>
                <w:sz w:val="28"/>
                <w:szCs w:val="28"/>
              </w:rPr>
            </w:pPr>
            <w:r w:rsidRPr="002006BD">
              <w:rPr>
                <w:color w:val="auto"/>
                <w:sz w:val="28"/>
                <w:szCs w:val="28"/>
              </w:rPr>
              <w:t>15 минут</w:t>
            </w:r>
          </w:p>
        </w:tc>
        <w:tc>
          <w:tcPr>
            <w:tcW w:w="2552" w:type="dxa"/>
          </w:tcPr>
          <w:p w:rsidR="003C3DAF" w:rsidRPr="002006BD" w:rsidRDefault="003C3DAF" w:rsidP="004D4A0A">
            <w:pPr>
              <w:spacing w:before="100" w:beforeAutospacing="1" w:after="100" w:afterAutospacing="1"/>
              <w:jc w:val="center"/>
              <w:textAlignment w:val="top"/>
              <w:rPr>
                <w:color w:val="auto"/>
                <w:sz w:val="28"/>
                <w:szCs w:val="28"/>
              </w:rPr>
            </w:pPr>
            <w:r w:rsidRPr="002006BD">
              <w:rPr>
                <w:color w:val="auto"/>
                <w:sz w:val="28"/>
                <w:szCs w:val="28"/>
              </w:rPr>
              <w:t>20 минут</w:t>
            </w:r>
          </w:p>
        </w:tc>
        <w:tc>
          <w:tcPr>
            <w:tcW w:w="2552" w:type="dxa"/>
          </w:tcPr>
          <w:p w:rsidR="003C3DAF" w:rsidRPr="002006BD" w:rsidRDefault="003C3DAF" w:rsidP="004D4A0A">
            <w:pPr>
              <w:spacing w:before="100" w:beforeAutospacing="1" w:after="100" w:afterAutospacing="1"/>
              <w:jc w:val="center"/>
              <w:textAlignment w:val="top"/>
              <w:rPr>
                <w:color w:val="auto"/>
                <w:sz w:val="28"/>
                <w:szCs w:val="28"/>
              </w:rPr>
            </w:pPr>
            <w:r w:rsidRPr="002006BD">
              <w:rPr>
                <w:color w:val="auto"/>
                <w:sz w:val="28"/>
                <w:szCs w:val="28"/>
              </w:rPr>
              <w:t>20-25 минут</w:t>
            </w:r>
          </w:p>
        </w:tc>
        <w:tc>
          <w:tcPr>
            <w:tcW w:w="2518" w:type="dxa"/>
          </w:tcPr>
          <w:p w:rsidR="003C3DAF" w:rsidRPr="002006BD" w:rsidRDefault="003C3DAF" w:rsidP="004D4A0A">
            <w:pPr>
              <w:spacing w:before="100" w:beforeAutospacing="1" w:after="100" w:afterAutospacing="1"/>
              <w:jc w:val="center"/>
              <w:textAlignment w:val="top"/>
              <w:rPr>
                <w:color w:val="auto"/>
                <w:sz w:val="28"/>
                <w:szCs w:val="28"/>
              </w:rPr>
            </w:pPr>
            <w:r w:rsidRPr="002006BD">
              <w:rPr>
                <w:color w:val="auto"/>
                <w:sz w:val="28"/>
                <w:szCs w:val="28"/>
              </w:rPr>
              <w:t>30 минут</w:t>
            </w:r>
          </w:p>
        </w:tc>
      </w:tr>
      <w:tr w:rsidR="003C3DAF" w:rsidRPr="002006BD" w:rsidTr="004D4A0A">
        <w:trPr>
          <w:trHeight w:val="221"/>
        </w:trPr>
        <w:tc>
          <w:tcPr>
            <w:tcW w:w="10207" w:type="dxa"/>
            <w:gridSpan w:val="4"/>
          </w:tcPr>
          <w:p w:rsidR="003C3DAF" w:rsidRPr="002006BD" w:rsidRDefault="003C3DAF" w:rsidP="004D4A0A">
            <w:pPr>
              <w:spacing w:before="100" w:beforeAutospacing="1" w:after="100" w:afterAutospacing="1"/>
              <w:jc w:val="center"/>
              <w:textAlignment w:val="top"/>
              <w:rPr>
                <w:color w:val="auto"/>
                <w:sz w:val="28"/>
                <w:szCs w:val="28"/>
              </w:rPr>
            </w:pPr>
            <w:r w:rsidRPr="002006BD">
              <w:rPr>
                <w:color w:val="auto"/>
                <w:sz w:val="28"/>
                <w:szCs w:val="28"/>
              </w:rPr>
              <w:t>Объем максимальной нагрузки в первой половине дня</w:t>
            </w:r>
          </w:p>
        </w:tc>
      </w:tr>
      <w:tr w:rsidR="003C3DAF" w:rsidRPr="002006BD" w:rsidTr="004D4A0A">
        <w:trPr>
          <w:trHeight w:val="236"/>
        </w:trPr>
        <w:tc>
          <w:tcPr>
            <w:tcW w:w="2585" w:type="dxa"/>
          </w:tcPr>
          <w:p w:rsidR="003C3DAF" w:rsidRPr="002006BD" w:rsidRDefault="003C3DAF" w:rsidP="004D4A0A">
            <w:pPr>
              <w:jc w:val="center"/>
              <w:rPr>
                <w:color w:val="auto"/>
                <w:sz w:val="28"/>
                <w:szCs w:val="28"/>
              </w:rPr>
            </w:pPr>
            <w:r w:rsidRPr="002006BD">
              <w:rPr>
                <w:color w:val="auto"/>
                <w:sz w:val="28"/>
                <w:szCs w:val="28"/>
              </w:rPr>
              <w:t>30 минут</w:t>
            </w:r>
          </w:p>
          <w:p w:rsidR="003C3DAF" w:rsidRPr="002006BD" w:rsidRDefault="003C3DAF" w:rsidP="004D4A0A">
            <w:pPr>
              <w:jc w:val="center"/>
              <w:rPr>
                <w:color w:val="auto"/>
                <w:sz w:val="28"/>
                <w:szCs w:val="28"/>
              </w:rPr>
            </w:pPr>
            <w:r w:rsidRPr="002006BD">
              <w:rPr>
                <w:color w:val="auto"/>
                <w:sz w:val="28"/>
                <w:szCs w:val="28"/>
              </w:rPr>
              <w:t>с перерывами между периодами ООД не менее 10 минут</w:t>
            </w:r>
          </w:p>
        </w:tc>
        <w:tc>
          <w:tcPr>
            <w:tcW w:w="2552" w:type="dxa"/>
          </w:tcPr>
          <w:p w:rsidR="003C3DAF" w:rsidRPr="002006BD" w:rsidRDefault="003C3DAF" w:rsidP="004D4A0A">
            <w:pPr>
              <w:jc w:val="center"/>
              <w:rPr>
                <w:color w:val="auto"/>
                <w:sz w:val="28"/>
                <w:szCs w:val="28"/>
              </w:rPr>
            </w:pPr>
            <w:r w:rsidRPr="002006BD">
              <w:rPr>
                <w:color w:val="auto"/>
                <w:sz w:val="28"/>
                <w:szCs w:val="28"/>
              </w:rPr>
              <w:t>40 минут</w:t>
            </w:r>
          </w:p>
          <w:p w:rsidR="003C3DAF" w:rsidRPr="002006BD" w:rsidRDefault="003C3DAF" w:rsidP="004D4A0A">
            <w:pPr>
              <w:jc w:val="center"/>
              <w:rPr>
                <w:color w:val="auto"/>
                <w:sz w:val="28"/>
                <w:szCs w:val="28"/>
              </w:rPr>
            </w:pPr>
            <w:r w:rsidRPr="002006BD">
              <w:rPr>
                <w:color w:val="auto"/>
                <w:sz w:val="28"/>
                <w:szCs w:val="28"/>
              </w:rPr>
              <w:t>с перерывами между периодами ООД не менее 10 минут</w:t>
            </w:r>
          </w:p>
        </w:tc>
        <w:tc>
          <w:tcPr>
            <w:tcW w:w="2552" w:type="dxa"/>
          </w:tcPr>
          <w:p w:rsidR="003C3DAF" w:rsidRPr="002006BD" w:rsidRDefault="003C3DAF" w:rsidP="004D4A0A">
            <w:pPr>
              <w:jc w:val="center"/>
              <w:rPr>
                <w:color w:val="auto"/>
                <w:sz w:val="28"/>
                <w:szCs w:val="28"/>
              </w:rPr>
            </w:pPr>
            <w:r w:rsidRPr="002006BD">
              <w:rPr>
                <w:color w:val="auto"/>
                <w:sz w:val="28"/>
                <w:szCs w:val="28"/>
              </w:rPr>
              <w:t>45 минут</w:t>
            </w:r>
          </w:p>
          <w:p w:rsidR="003C3DAF" w:rsidRPr="002006BD" w:rsidRDefault="003C3DAF" w:rsidP="004D4A0A">
            <w:pPr>
              <w:jc w:val="center"/>
              <w:rPr>
                <w:color w:val="auto"/>
                <w:sz w:val="28"/>
                <w:szCs w:val="28"/>
              </w:rPr>
            </w:pPr>
            <w:r w:rsidRPr="002006BD">
              <w:rPr>
                <w:color w:val="auto"/>
                <w:sz w:val="28"/>
                <w:szCs w:val="28"/>
              </w:rPr>
              <w:t>с перерывами между периодами ООД не менее 10 минут</w:t>
            </w:r>
          </w:p>
        </w:tc>
        <w:tc>
          <w:tcPr>
            <w:tcW w:w="2518" w:type="dxa"/>
          </w:tcPr>
          <w:p w:rsidR="003C3DAF" w:rsidRPr="002006BD" w:rsidRDefault="003C3DAF" w:rsidP="004D4A0A">
            <w:pPr>
              <w:jc w:val="center"/>
              <w:rPr>
                <w:color w:val="auto"/>
                <w:sz w:val="28"/>
                <w:szCs w:val="28"/>
              </w:rPr>
            </w:pPr>
            <w:r w:rsidRPr="002006BD">
              <w:rPr>
                <w:color w:val="auto"/>
                <w:sz w:val="28"/>
                <w:szCs w:val="28"/>
              </w:rPr>
              <w:t>1,5 часа</w:t>
            </w:r>
          </w:p>
          <w:p w:rsidR="003C3DAF" w:rsidRPr="002006BD" w:rsidRDefault="003C3DAF" w:rsidP="004D4A0A">
            <w:pPr>
              <w:jc w:val="center"/>
              <w:rPr>
                <w:color w:val="auto"/>
                <w:sz w:val="28"/>
                <w:szCs w:val="28"/>
              </w:rPr>
            </w:pPr>
            <w:r w:rsidRPr="002006BD">
              <w:rPr>
                <w:color w:val="auto"/>
                <w:sz w:val="28"/>
                <w:szCs w:val="28"/>
              </w:rPr>
              <w:t xml:space="preserve">с перерывами </w:t>
            </w:r>
            <w:proofErr w:type="gramStart"/>
            <w:r w:rsidRPr="002006BD">
              <w:rPr>
                <w:color w:val="auto"/>
                <w:sz w:val="28"/>
                <w:szCs w:val="28"/>
              </w:rPr>
              <w:t>между</w:t>
            </w:r>
            <w:proofErr w:type="gramEnd"/>
          </w:p>
          <w:p w:rsidR="003C3DAF" w:rsidRPr="002006BD" w:rsidRDefault="003C3DAF" w:rsidP="004D4A0A">
            <w:pPr>
              <w:jc w:val="center"/>
              <w:rPr>
                <w:color w:val="auto"/>
                <w:sz w:val="28"/>
                <w:szCs w:val="28"/>
              </w:rPr>
            </w:pPr>
            <w:r w:rsidRPr="002006BD">
              <w:rPr>
                <w:color w:val="auto"/>
                <w:sz w:val="28"/>
                <w:szCs w:val="28"/>
              </w:rPr>
              <w:t>периодами ООД не менее 10 минут</w:t>
            </w:r>
          </w:p>
        </w:tc>
      </w:tr>
      <w:tr w:rsidR="003C3DAF" w:rsidRPr="002006BD" w:rsidTr="004D4A0A">
        <w:trPr>
          <w:trHeight w:val="235"/>
        </w:trPr>
        <w:tc>
          <w:tcPr>
            <w:tcW w:w="10207" w:type="dxa"/>
            <w:gridSpan w:val="4"/>
          </w:tcPr>
          <w:p w:rsidR="003C3DAF" w:rsidRPr="002006BD" w:rsidRDefault="003C3DAF" w:rsidP="004D4A0A">
            <w:pPr>
              <w:spacing w:before="100" w:beforeAutospacing="1" w:after="100" w:afterAutospacing="1"/>
              <w:jc w:val="center"/>
              <w:textAlignment w:val="top"/>
              <w:rPr>
                <w:color w:val="auto"/>
                <w:sz w:val="28"/>
                <w:szCs w:val="28"/>
              </w:rPr>
            </w:pPr>
            <w:r w:rsidRPr="002006BD">
              <w:rPr>
                <w:color w:val="auto"/>
                <w:sz w:val="28"/>
                <w:szCs w:val="28"/>
              </w:rPr>
              <w:t>Объем недельной образовательной нагрузки</w:t>
            </w:r>
          </w:p>
        </w:tc>
      </w:tr>
      <w:tr w:rsidR="003C3DAF" w:rsidRPr="002006BD" w:rsidTr="004D4A0A">
        <w:trPr>
          <w:trHeight w:val="249"/>
        </w:trPr>
        <w:tc>
          <w:tcPr>
            <w:tcW w:w="2585" w:type="dxa"/>
          </w:tcPr>
          <w:p w:rsidR="003C3DAF" w:rsidRPr="002006BD" w:rsidRDefault="003C3DAF" w:rsidP="004D4A0A">
            <w:pPr>
              <w:spacing w:before="100" w:beforeAutospacing="1" w:after="100" w:afterAutospacing="1"/>
              <w:jc w:val="center"/>
              <w:rPr>
                <w:color w:val="auto"/>
                <w:sz w:val="28"/>
                <w:szCs w:val="28"/>
              </w:rPr>
            </w:pPr>
            <w:r w:rsidRPr="002006BD">
              <w:rPr>
                <w:bCs/>
                <w:color w:val="auto"/>
                <w:sz w:val="28"/>
                <w:szCs w:val="28"/>
              </w:rPr>
              <w:t>2 ч. 45 мин.</w:t>
            </w:r>
          </w:p>
        </w:tc>
        <w:tc>
          <w:tcPr>
            <w:tcW w:w="2552" w:type="dxa"/>
          </w:tcPr>
          <w:p w:rsidR="003C3DAF" w:rsidRPr="002006BD" w:rsidRDefault="003C3DAF" w:rsidP="004D4A0A">
            <w:pPr>
              <w:spacing w:before="100" w:beforeAutospacing="1" w:after="100" w:afterAutospacing="1"/>
              <w:jc w:val="center"/>
              <w:rPr>
                <w:color w:val="auto"/>
                <w:sz w:val="28"/>
                <w:szCs w:val="28"/>
              </w:rPr>
            </w:pPr>
            <w:r w:rsidRPr="002006BD">
              <w:rPr>
                <w:bCs/>
                <w:color w:val="auto"/>
                <w:sz w:val="28"/>
                <w:szCs w:val="28"/>
              </w:rPr>
              <w:t>4 ч.00мин.</w:t>
            </w:r>
          </w:p>
        </w:tc>
        <w:tc>
          <w:tcPr>
            <w:tcW w:w="2552" w:type="dxa"/>
          </w:tcPr>
          <w:p w:rsidR="003C3DAF" w:rsidRPr="002006BD" w:rsidRDefault="003C3DAF" w:rsidP="004D4A0A">
            <w:pPr>
              <w:spacing w:before="100" w:beforeAutospacing="1" w:after="100" w:afterAutospacing="1"/>
              <w:jc w:val="center"/>
              <w:rPr>
                <w:color w:val="auto"/>
                <w:sz w:val="28"/>
                <w:szCs w:val="28"/>
              </w:rPr>
            </w:pPr>
            <w:r w:rsidRPr="002006BD">
              <w:rPr>
                <w:color w:val="auto"/>
                <w:sz w:val="28"/>
                <w:szCs w:val="28"/>
              </w:rPr>
              <w:t>5ч.25мин.</w:t>
            </w:r>
          </w:p>
        </w:tc>
        <w:tc>
          <w:tcPr>
            <w:tcW w:w="2518" w:type="dxa"/>
          </w:tcPr>
          <w:p w:rsidR="003C3DAF" w:rsidRPr="002006BD" w:rsidRDefault="003C3DAF" w:rsidP="004D4A0A">
            <w:pPr>
              <w:spacing w:before="100" w:beforeAutospacing="1" w:after="100" w:afterAutospacing="1"/>
              <w:jc w:val="center"/>
              <w:rPr>
                <w:color w:val="auto"/>
                <w:sz w:val="28"/>
                <w:szCs w:val="28"/>
              </w:rPr>
            </w:pPr>
            <w:r w:rsidRPr="002006BD">
              <w:rPr>
                <w:color w:val="auto"/>
                <w:sz w:val="28"/>
                <w:szCs w:val="28"/>
              </w:rPr>
              <w:t>7ч.30мин.</w:t>
            </w:r>
          </w:p>
        </w:tc>
      </w:tr>
    </w:tbl>
    <w:p w:rsidR="003C3DAF" w:rsidRPr="002006BD" w:rsidRDefault="003C3DAF" w:rsidP="003C3DAF">
      <w:pPr>
        <w:rPr>
          <w:color w:val="auto"/>
          <w:sz w:val="28"/>
          <w:szCs w:val="28"/>
        </w:rPr>
      </w:pPr>
    </w:p>
    <w:p w:rsidR="00186935" w:rsidRDefault="00186935"/>
    <w:sectPr w:rsidR="00186935" w:rsidSect="00A77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D3756"/>
    <w:multiLevelType w:val="hybridMultilevel"/>
    <w:tmpl w:val="2938AF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DAF"/>
    <w:rsid w:val="00186935"/>
    <w:rsid w:val="002C52A0"/>
    <w:rsid w:val="002E129B"/>
    <w:rsid w:val="003C3DAF"/>
    <w:rsid w:val="005921A0"/>
    <w:rsid w:val="006B0995"/>
    <w:rsid w:val="00757B71"/>
    <w:rsid w:val="00D44880"/>
    <w:rsid w:val="00D7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A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C3DAF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C3DA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C3DAF"/>
    <w:rPr>
      <w:color w:val="auto"/>
    </w:rPr>
  </w:style>
  <w:style w:type="character" w:styleId="a4">
    <w:name w:val="Strong"/>
    <w:qFormat/>
    <w:rsid w:val="003C3DAF"/>
    <w:rPr>
      <w:b/>
      <w:bCs/>
    </w:rPr>
  </w:style>
  <w:style w:type="paragraph" w:customStyle="1" w:styleId="FORMATTEXT">
    <w:name w:val=".FORMATTEXT"/>
    <w:rsid w:val="003C3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3D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"/>
    <w:rsid w:val="003C3D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Елена</cp:lastModifiedBy>
  <cp:revision>4</cp:revision>
  <cp:lastPrinted>2020-10-23T11:30:00Z</cp:lastPrinted>
  <dcterms:created xsi:type="dcterms:W3CDTF">2020-10-14T12:02:00Z</dcterms:created>
  <dcterms:modified xsi:type="dcterms:W3CDTF">2020-10-23T11:33:00Z</dcterms:modified>
</cp:coreProperties>
</file>