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focusposition=".5,.5" focussize="" colors="0 #5e9eff;26214f #85c2ff;45875f #c4d6eb;1 #ffebfa" method="none" focus="100%" type="gradientRadial"/>
    </v:background>
  </w:background>
  <w:body>
    <w:p w:rsidR="0094605E" w:rsidRDefault="0094605E" w:rsidP="00946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5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№27 </w:t>
      </w:r>
    </w:p>
    <w:p w:rsidR="0094605E" w:rsidRDefault="0094605E" w:rsidP="00946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5E" w:rsidRPr="007E0C5A" w:rsidRDefault="0094605E" w:rsidP="0094605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4605E" w:rsidRPr="00F7623E" w:rsidRDefault="0094605E" w:rsidP="0094605E">
      <w:pPr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F7623E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картотека игр по теме:</w:t>
      </w:r>
    </w:p>
    <w:p w:rsidR="0094605E" w:rsidRPr="00F7623E" w:rsidRDefault="0094605E" w:rsidP="0094605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7623E">
        <w:rPr>
          <w:rFonts w:ascii="Times New Roman" w:hAnsi="Times New Roman" w:cs="Times New Roman"/>
          <w:b/>
          <w:color w:val="FF0000"/>
          <w:sz w:val="56"/>
          <w:szCs w:val="56"/>
        </w:rPr>
        <w:t>«ЗДОРОВЬЕ ЧЕЛОВЕКА»</w:t>
      </w:r>
    </w:p>
    <w:p w:rsidR="0094605E" w:rsidRPr="00F7623E" w:rsidRDefault="0094605E" w:rsidP="0094605E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F7623E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для детей дошкольного возраста</w:t>
      </w:r>
    </w:p>
    <w:p w:rsidR="0094605E" w:rsidRDefault="0094605E" w:rsidP="0094605E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914195" cy="4301067"/>
            <wp:effectExtent l="114300" t="76200" r="95955" b="80433"/>
            <wp:docPr id="1" name="Рисунок 1" descr="http://kartik.ru/wp-content/uploads/2017/05/zozh-kartinki-dlya-detey-71277-27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k.ru/wp-content/uploads/2017/05/zozh-kartinki-dlya-detey-71277-278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28" cy="43016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E0FB4" w:rsidRDefault="0094605E" w:rsidP="00946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 воспитатель</w:t>
      </w:r>
      <w:r w:rsidR="005E0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5E" w:rsidRPr="007E0C5A" w:rsidRDefault="005E0FB4" w:rsidP="00946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/в № 27</w:t>
      </w:r>
    </w:p>
    <w:p w:rsidR="0094605E" w:rsidRDefault="005E0FB4" w:rsidP="007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804E4">
        <w:rPr>
          <w:rFonts w:ascii="Times New Roman" w:hAnsi="Times New Roman" w:cs="Times New Roman"/>
          <w:b/>
          <w:sz w:val="28"/>
          <w:szCs w:val="28"/>
        </w:rPr>
        <w:t>Л.А. Лагунова</w:t>
      </w:r>
    </w:p>
    <w:p w:rsidR="0094605E" w:rsidRDefault="0094605E" w:rsidP="00946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0C" w:rsidRDefault="00370E0C" w:rsidP="00946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5E" w:rsidRDefault="0094605E" w:rsidP="00946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55160B" w:rsidP="009A7A9B">
      <w:pPr>
        <w:rPr>
          <w:rFonts w:ascii="Times New Roman" w:hAnsi="Times New Roman" w:cs="Times New Roman"/>
          <w:b/>
          <w:sz w:val="28"/>
          <w:szCs w:val="28"/>
        </w:rPr>
      </w:pPr>
      <w:r w:rsidRPr="0055160B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margin-left:97.95pt;margin-top:-25.95pt;width:268.5pt;height:4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" filled="f" stroked="f">
            <v:textbox style="mso-next-textbox:#Поле 5">
              <w:txbxContent>
                <w:p w:rsidR="00961187" w:rsidRPr="00400A7C" w:rsidRDefault="00961187" w:rsidP="00961187">
                  <w:pPr>
                    <w:rPr>
                      <w:rFonts w:ascii="Times New Roman" w:hAnsi="Times New Roman" w:cs="Times New Roman"/>
                      <w:b/>
                      <w:spacing w:val="60"/>
                      <w:sz w:val="52"/>
                      <w:szCs w:val="52"/>
                    </w:rPr>
                  </w:pPr>
                  <w:r w:rsidRPr="00400A7C">
                    <w:rPr>
                      <w:rFonts w:ascii="Times New Roman" w:hAnsi="Times New Roman" w:cs="Times New Roman"/>
                      <w:b/>
                      <w:spacing w:val="60"/>
                      <w:sz w:val="52"/>
                      <w:szCs w:val="52"/>
                    </w:rPr>
                    <w:t>Я – человек</w:t>
                  </w:r>
                </w:p>
                <w:p w:rsidR="0021026F" w:rsidRDefault="0021026F" w:rsidP="00961187">
                  <w:pPr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</w:pPr>
                </w:p>
                <w:p w:rsidR="0021026F" w:rsidRPr="00961187" w:rsidRDefault="0021026F" w:rsidP="00961187">
                  <w:pPr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21026F" w:rsidRPr="0021026F" w:rsidRDefault="0021026F" w:rsidP="00443F4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026F">
        <w:rPr>
          <w:rFonts w:ascii="Times New Roman" w:hAnsi="Times New Roman" w:cs="Times New Roman"/>
          <w:b/>
          <w:i/>
          <w:color w:val="FF0000"/>
          <w:sz w:val="28"/>
          <w:szCs w:val="28"/>
        </w:rPr>
        <w:t>Умею – не умею</w:t>
      </w:r>
      <w:r w:rsidR="00443F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21026F">
        <w:rPr>
          <w:rFonts w:ascii="Times New Roman" w:hAnsi="Times New Roman" w:cs="Times New Roman"/>
          <w:b/>
          <w:i/>
          <w:color w:val="FF0000"/>
          <w:sz w:val="28"/>
          <w:szCs w:val="28"/>
        </w:rPr>
        <w:t>(младший дошкольный возраст)</w:t>
      </w:r>
    </w:p>
    <w:p w:rsidR="009A7A9B" w:rsidRPr="009A7A9B" w:rsidRDefault="009A7A9B" w:rsidP="00946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акцентировать внимание детей на своих умениях и физических</w:t>
      </w:r>
    </w:p>
    <w:p w:rsidR="009A7A9B" w:rsidRPr="009A7A9B" w:rsidRDefault="009A7A9B" w:rsidP="00946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A9B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9A7A9B">
        <w:rPr>
          <w:rFonts w:ascii="Times New Roman" w:hAnsi="Times New Roman" w:cs="Times New Roman"/>
          <w:sz w:val="28"/>
          <w:szCs w:val="28"/>
        </w:rPr>
        <w:t xml:space="preserve"> своего организма; воспитывать чувство собственного достоинства.</w:t>
      </w:r>
    </w:p>
    <w:p w:rsidR="009A7A9B" w:rsidRPr="009A7A9B" w:rsidRDefault="009A7A9B" w:rsidP="00946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 бросает мяч и произносит: « Я умею» или « Я не умею». Ребёнок,</w:t>
      </w:r>
    </w:p>
    <w:p w:rsidR="009A7A9B" w:rsidRPr="009A7A9B" w:rsidRDefault="009A7A9B" w:rsidP="00946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поймав мяч, продолжает фразу, объяснив, почему он не умеет или умеет.</w:t>
      </w:r>
    </w:p>
    <w:p w:rsidR="009A7A9B" w:rsidRDefault="009A7A9B" w:rsidP="00946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Например: « Я умею бегать, так как у меня есть ног</w:t>
      </w:r>
      <w:r w:rsidR="00961187">
        <w:rPr>
          <w:rFonts w:ascii="Times New Roman" w:hAnsi="Times New Roman" w:cs="Times New Roman"/>
          <w:sz w:val="28"/>
          <w:szCs w:val="28"/>
        </w:rPr>
        <w:t xml:space="preserve">и. Я не умею летать, потому что </w:t>
      </w:r>
      <w:r w:rsidRPr="009A7A9B">
        <w:rPr>
          <w:rFonts w:ascii="Times New Roman" w:hAnsi="Times New Roman" w:cs="Times New Roman"/>
          <w:sz w:val="28"/>
          <w:szCs w:val="28"/>
        </w:rPr>
        <w:t>у меня нет крыльев».</w:t>
      </w:r>
    </w:p>
    <w:p w:rsidR="00961187" w:rsidRPr="009A7A9B" w:rsidRDefault="00961187" w:rsidP="00946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A9B" w:rsidRPr="00F53252" w:rsidRDefault="00B17C36" w:rsidP="00443F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Угадай, кто позвал?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44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тренировать органы слуха и активизиро</w:t>
      </w:r>
      <w:r>
        <w:rPr>
          <w:rFonts w:ascii="Times New Roman" w:hAnsi="Times New Roman" w:cs="Times New Roman"/>
          <w:sz w:val="28"/>
          <w:szCs w:val="28"/>
        </w:rPr>
        <w:t xml:space="preserve">вать внимание и слуховую память </w:t>
      </w:r>
      <w:r w:rsidRPr="009A7A9B">
        <w:rPr>
          <w:rFonts w:ascii="Times New Roman" w:hAnsi="Times New Roman" w:cs="Times New Roman"/>
          <w:sz w:val="28"/>
          <w:szCs w:val="28"/>
        </w:rPr>
        <w:t>детей.</w:t>
      </w:r>
    </w:p>
    <w:p w:rsidR="009A7A9B" w:rsidRPr="009A7A9B" w:rsidRDefault="009A7A9B" w:rsidP="0044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Ведущий, стоя спиной к детям, детям, должен определить по голосу, кто его</w:t>
      </w:r>
    </w:p>
    <w:p w:rsidR="00CF007B" w:rsidRPr="00FE098F" w:rsidRDefault="009A7A9B" w:rsidP="0044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 xml:space="preserve">позвал. В случае правильного ответа место ведущего занимает </w:t>
      </w:r>
      <w:r>
        <w:rPr>
          <w:rFonts w:ascii="Times New Roman" w:hAnsi="Times New Roman" w:cs="Times New Roman"/>
          <w:sz w:val="28"/>
          <w:szCs w:val="28"/>
        </w:rPr>
        <w:t xml:space="preserve">ребёнок, чей </w:t>
      </w:r>
      <w:r w:rsidRPr="00FE098F">
        <w:rPr>
          <w:rFonts w:ascii="Times New Roman" w:hAnsi="Times New Roman" w:cs="Times New Roman"/>
          <w:sz w:val="28"/>
          <w:szCs w:val="28"/>
        </w:rPr>
        <w:t>голос был определен.</w:t>
      </w:r>
    </w:p>
    <w:p w:rsidR="00443F40" w:rsidRDefault="00443F40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007B" w:rsidRPr="00443F40" w:rsidRDefault="00B17C36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Найди пару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098F">
        <w:rPr>
          <w:rFonts w:ascii="Times New Roman" w:hAnsi="Times New Roman" w:cs="Times New Roman"/>
          <w:sz w:val="28"/>
          <w:szCs w:val="28"/>
        </w:rPr>
        <w:t>подбирать пару к</w:t>
      </w:r>
      <w:r w:rsidR="00F53252">
        <w:rPr>
          <w:rFonts w:ascii="Times New Roman" w:hAnsi="Times New Roman" w:cs="Times New Roman"/>
          <w:sz w:val="28"/>
          <w:szCs w:val="28"/>
        </w:rPr>
        <w:t xml:space="preserve"> предмету по тактильным ощущения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завязанными</w:t>
      </w:r>
      <w:proofErr w:type="gramEnd"/>
    </w:p>
    <w:p w:rsidR="00CF007B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глазами.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пуговицы, кубики, яблоко, карандаши, мелкие предметы.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точно такой же. В конце игры ведущий просит объяснить, что помогло ребёнку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правильно определять на ощупь разные материалы.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7B" w:rsidRPr="00443F40" w:rsidRDefault="00961187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Угадай, кто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43F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учить детей умению мысленно воспроизводить образ через своё видениечеловека.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выбирает одного из детей ведущим. Остальные садятся в кружок на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стульчики. Ведущий должен, н</w:t>
      </w:r>
      <w:r w:rsidR="009F3B7C">
        <w:rPr>
          <w:rFonts w:ascii="Times New Roman" w:hAnsi="Times New Roman" w:cs="Times New Roman"/>
          <w:sz w:val="28"/>
          <w:szCs w:val="28"/>
        </w:rPr>
        <w:t>е называя имени, рассказать о ка</w:t>
      </w:r>
      <w:r w:rsidRPr="00FE098F">
        <w:rPr>
          <w:rFonts w:ascii="Times New Roman" w:hAnsi="Times New Roman" w:cs="Times New Roman"/>
          <w:sz w:val="28"/>
          <w:szCs w:val="28"/>
        </w:rPr>
        <w:t>ком – либо из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: какой он (она), что умеет делать, какого цвета волосы, глаза, какое лицо,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 что одет, какой у него характер. Выслушав рассказ, дети угадывают, о ком шла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речь. Тот, кто первым угадает, занимает место ведущего.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7B" w:rsidRPr="00443F40" w:rsidRDefault="00B17C36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Что есть у игрушки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961187" w:rsidRPr="00FE098F" w:rsidRDefault="00961187" w:rsidP="0094605E">
      <w:pPr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5E0F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воспитывать у ребёнка самоопределение, осознание своего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тела и его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специфических особенностей.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игрушки зверей, птиц, человечка, картинки с изображением</w:t>
      </w:r>
    </w:p>
    <w:p w:rsidR="00CF007B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разных людей.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предлагает ребёнку сравнить себя с той или иной игрушкой: уточкой,</w:t>
      </w:r>
      <w:r w:rsidR="005E0FB4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мишкой, клоуном, солдатиком, куклой.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Примерные ответы детей: у уточки клювик, а у меня носик; мишка лохматый,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а у меня кожа гладкая; у собачки четыре лапы, а у меня две руки, две ноги.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Солдатик и я - смелые, я живая, а кукла, хотя и передвигаются, но всё равно неживая.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7B" w:rsidRPr="00443F40" w:rsidRDefault="00B17C36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Мой портрет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5E0F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детей различать индивидуальные особенности своей внешности:</w:t>
      </w:r>
      <w:r w:rsidR="005E0FB4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лица, роста, возраста.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альбомные листы, цветные карандаши; стенд для выставки;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детей (разных по возрасту, росту, внешности).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картинки с детьми разного возраста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игровых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. Спрашивает, какими дети себя видят: большими, маленькими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или не очень маленькими. Дети отвечают, показывают на пальцах, сколько им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лет, говорят, какими они хотят вырасти. Воспитатель предлагает детям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нарисовать самих себя, какими они хотят быть.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 рисункам детей, выставленным на </w:t>
      </w:r>
      <w:proofErr w:type="spellStart"/>
      <w:r w:rsidRPr="00FE098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E098F">
        <w:rPr>
          <w:rFonts w:ascii="Times New Roman" w:hAnsi="Times New Roman" w:cs="Times New Roman"/>
          <w:sz w:val="28"/>
          <w:szCs w:val="28"/>
        </w:rPr>
        <w:t>, пытаются угадать, кто на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них изображён. Воспитатель спрашивает, зависит ли от роста, какой человек,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ороший или плохой.</w:t>
      </w:r>
    </w:p>
    <w:p w:rsidR="00CF007B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Если сам ты небольшой,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Но с высокою душой,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Значит твой реальный рост</w:t>
      </w:r>
    </w:p>
    <w:p w:rsidR="00961187" w:rsidRDefault="00961187" w:rsidP="0044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Выше самых дальних звёзд.</w:t>
      </w:r>
    </w:p>
    <w:p w:rsidR="00443F40" w:rsidRPr="00FE098F" w:rsidRDefault="00443F40" w:rsidP="0044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7B" w:rsidRPr="00443F40" w:rsidRDefault="00B17C36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Кто я?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43F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расширить знания ребёнка о самом себе, своём имени, своей фамилии,</w:t>
      </w:r>
    </w:p>
    <w:p w:rsidR="00CF007B" w:rsidRPr="00FE098F" w:rsidRDefault="00443F40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74002">
        <w:rPr>
          <w:rFonts w:ascii="Times New Roman" w:hAnsi="Times New Roman" w:cs="Times New Roman"/>
          <w:sz w:val="28"/>
          <w:szCs w:val="28"/>
        </w:rPr>
        <w:t>воём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возрасте.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зеркало; предметные картинки с изображением животных, птиц.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что ты знаешь о себе (имя, возраст, рост, цвет и длина волос, цвет глаз,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дата рождения, девочка или мальчик).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на кого ты похож: на маму или папу.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Есть ли у тебя признаки, которые присутствуют у какого – либо животного, птицы?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7B" w:rsidRPr="00CF007B" w:rsidRDefault="00B17C36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Садовник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="00443F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углублять представление ребёнка о самом себе; научить видеть</w:t>
      </w:r>
    </w:p>
    <w:p w:rsidR="00CF007B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индивидуальные особенности других людей.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мяч.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встают в круг. Ведущий, Садовник, бросает мяч и говорит: « Я садовником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родился, не на шутку рассердился, все цветы мне надоели, кроме Даши». Дальше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Садовник рисует словесный портрет (имя, возраст, цвет глаз), Садовником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становится Даша.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Кто как на свет появился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43F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представление детей о том, как появляются на свет живые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существа.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три большие картинки с изображением яйца, икринки, бутылочки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молоком и соской; мелкие картинки с изображением людей, животных, птиц,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земноводных, насекомых.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Перед детьми лежат перевёрнутые изображением вниз картинки с животными,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насекомыми, земноводными, людьми. Дети выбирают любую картинку,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сообщают, каким образом это существо появилось на свет. Затем совмещают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маленькую картинку с большой – с изображением яйца, икринки, бутылочки с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соской (для млекопитающих).</w:t>
      </w:r>
    </w:p>
    <w:p w:rsidR="00FE098F" w:rsidRPr="00FE098F" w:rsidRDefault="00FE098F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55160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2"/>
          <w:szCs w:val="52"/>
        </w:rPr>
      </w:pPr>
      <w:r w:rsidRPr="0055160B">
        <w:rPr>
          <w:noProof/>
          <w:lang w:eastAsia="ru-RU"/>
        </w:rPr>
        <w:pict>
          <v:shape id="Поле 10" o:spid="_x0000_s1029" type="#_x0000_t202" style="position:absolute;left:0;text-align:left;margin-left:21.45pt;margin-top:-.05pt;width:348.75pt;height: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" filled="f" stroked="f">
            <v:fill o:detectmouseclick="t"/>
            <v:textbox>
              <w:txbxContent>
                <w:p w:rsidR="00FE098F" w:rsidRPr="00400A7C" w:rsidRDefault="00FE098F" w:rsidP="00FE0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60"/>
                      <w:sz w:val="52"/>
                      <w:szCs w:val="52"/>
                    </w:rPr>
                  </w:pPr>
                  <w:r w:rsidRPr="00400A7C">
                    <w:rPr>
                      <w:rFonts w:ascii="Times New Roman" w:hAnsi="Times New Roman" w:cs="Times New Roman"/>
                      <w:b/>
                      <w:noProof/>
                      <w:spacing w:val="60"/>
                      <w:sz w:val="52"/>
                      <w:szCs w:val="52"/>
                    </w:rPr>
                    <w:t>Гигиена и этика</w:t>
                  </w:r>
                </w:p>
              </w:txbxContent>
            </v:textbox>
          </v:shape>
        </w:pict>
      </w:r>
      <w:r w:rsidRPr="0055160B">
        <w:rPr>
          <w:noProof/>
          <w:lang w:eastAsia="ru-RU"/>
        </w:rPr>
        <w:pict>
          <v:shape id="Поле 6" o:spid="_x0000_s1030" type="#_x0000_t202" style="position:absolute;left:0;text-align:left;margin-left:0;margin-top:0;width:2in;height:2in;z-index:25166540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TQUmCDQCAABcBAAADgAAAAAAAAAAAAAAAAAuAgAAZHJz&#10;L2Uyb0RvYy54bWxQSwECLQAUAAYACAAAACEAS4kmzdYAAAAFAQAADwAAAAAAAAAAAAAAAACOBAAA&#10;ZHJzL2Rvd25yZXYueG1sUEsFBgAAAAAEAAQA8wAAAJEFAAAAAA==&#10;" filled="f" stroked="f">
            <v:fill o:detectmouseclick="t"/>
            <v:textbox style="mso-fit-shape-to-text:t">
              <w:txbxContent>
                <w:p w:rsidR="00FE098F" w:rsidRPr="005919CA" w:rsidRDefault="00FE098F" w:rsidP="005919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FE098F" w:rsidRDefault="00FE098F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:rsidR="00370E0C" w:rsidRDefault="00370E0C" w:rsidP="00F762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FE098F" w:rsidRDefault="00F7623E" w:rsidP="00F762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276475" cy="2028825"/>
            <wp:effectExtent l="114300" t="76200" r="123825" b="85725"/>
            <wp:docPr id="7" name="Рисунок 7" descr="http://kartik.ru/wp-content/uploads/2017/05/zozh-kartinki-dlya-detey-71302-23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tik.ru/wp-content/uploads/2017/05/zozh-kartinki-dlya-detey-71302-239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7623E" w:rsidRDefault="00F7623E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C36" w:rsidRPr="00443F40" w:rsidRDefault="00B17C36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Правила гигиены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выбирается водящий, он выходит из группы. Воспитатель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детьми договаривается, кто и что будет изображать. Затем водящего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приглашают, дети по очереди показывают навыки гигиены при помощи жестов,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мимики. Ведущий должен отгадать, что показывают дети: умывание, чистку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зубов, причёсывание, купание, обтирание.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7B" w:rsidRPr="00443F40" w:rsidRDefault="00B17C36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43F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представления о предметах личной гигиены.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разные игрушки, музыкальные инструменты, одежда, предметы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гигиены.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На столах лежат разные предметы. Дети делятся на две команды. Каждый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участник подбегает к столу, выбирает предмет, необходимый для умывания,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кладёт его на поднос, возвращается к своей команде и передаёт эстафету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следующему игроку.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7B" w:rsidRPr="00443F40" w:rsidRDefault="00443F40" w:rsidP="00443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Ровным кругом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</w:t>
      </w:r>
      <w:r w:rsidR="00961187"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уточнить знание детей о предметах личной гигиены; развивать творчество,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шапочки – маски с изображением мыла, зубной щётки, шампуня,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мочалки, полотенца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зеркала, расчёски.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Дети, взявшись за руки, встают в круг. В середине круга стоит ребёнок,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исполняющий роль мыла (у него шапочка – маска с изображением мыла), дети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двигаются хороводным шагом вокруг него и поют.</w:t>
      </w:r>
    </w:p>
    <w:p w:rsidR="00CF007B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Будем весело шагать,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Что нам мыло здесь покажет,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То и будем выполнять.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Мыло показывает, как надо намыливать руки. Дети повторяют движения. Затем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соответствующее движение показывают полотенце, расчёска, мочалка, шампунь.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7B" w:rsidRPr="00443F40" w:rsidRDefault="00B17C36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Пылесос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43F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ловкость, быстроту реакции, координацию движений.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4 совка для мусора, 20 маленьких мячей, 4 корзины для мусора.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разбрасывает по полу маленькие мячи, четверо детей собирают их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совком без помощи рук. Пойманные мячи кладут в корзины.</w:t>
      </w:r>
    </w:p>
    <w:p w:rsidR="00B17C36" w:rsidRDefault="00B17C36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07B" w:rsidRPr="00443F40" w:rsidRDefault="00B17C36" w:rsidP="0044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Как нужно ухаживать за собой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43F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волчок, фишки, карточки с вопросами.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крутит волчок, который определяет карточку с вопросом. За правильный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ответ ребёнок получает фишку. Выигрывает тот, у кого окажется больше фишек.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Назови предметы, которые тебе понадобятся для умывания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 (мыло,</w:t>
      </w:r>
      <w:proofErr w:type="gramEnd"/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полотенце).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2. Назови предметы, которые потребуются для того, чтобы принять душ</w:t>
      </w:r>
    </w:p>
    <w:p w:rsidR="00961187" w:rsidRPr="00FE098F" w:rsidRDefault="00B17C36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(Ш</w:t>
      </w:r>
      <w:r w:rsidR="00961187" w:rsidRPr="00FE098F">
        <w:rPr>
          <w:rFonts w:ascii="Times New Roman" w:hAnsi="Times New Roman" w:cs="Times New Roman"/>
          <w:sz w:val="28"/>
          <w:szCs w:val="28"/>
        </w:rPr>
        <w:t>ампунь, мыло, гель для душа).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3. Как часто нужно мыться? (Каждый день).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4. Как часто нужно чистить зубы? (Утром и вечером).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5. Как часто нужно подстригать ногти? (Не реже 1 раза в 10 дней).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6. Как часто нужно мыть уши? (Каждый день).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7. Как часто нужно менять нижнее бельё? (Каждый день).</w:t>
      </w:r>
    </w:p>
    <w:p w:rsidR="00CF007B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7B" w:rsidRPr="00BC3B3A" w:rsidRDefault="00B17C36" w:rsidP="00BC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Чтобы кожа была здоровой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43F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картинки, помеченные красным ободком</w:t>
      </w:r>
      <w:r w:rsidR="00443F40">
        <w:rPr>
          <w:rFonts w:ascii="Times New Roman" w:hAnsi="Times New Roman" w:cs="Times New Roman"/>
          <w:sz w:val="28"/>
          <w:szCs w:val="28"/>
        </w:rPr>
        <w:t>,</w:t>
      </w:r>
      <w:r w:rsidRPr="00FE098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неправильными</w:t>
      </w:r>
      <w:proofErr w:type="gramEnd"/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действиями детей.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рассматривают картинки, находят, что неправильно. За правильный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ответ</w:t>
      </w:r>
      <w:r w:rsidR="00443F40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ребёнок получает фишку. Выигрывает тот, у которого окажется больше фишек.</w:t>
      </w:r>
    </w:p>
    <w:p w:rsidR="00CF007B" w:rsidRPr="00FE098F" w:rsidRDefault="00CF007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Картинки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облизывает ссадины, порезы.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Мальчик в грязном белье.</w:t>
      </w:r>
    </w:p>
    <w:p w:rsidR="00961187" w:rsidRDefault="00961187" w:rsidP="00BC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Девочка надевает чужую обувь.</w:t>
      </w:r>
    </w:p>
    <w:p w:rsidR="00BC3B3A" w:rsidRPr="00FE098F" w:rsidRDefault="00BC3B3A" w:rsidP="00BC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69" w:rsidRPr="00BC3B3A" w:rsidRDefault="00B17C36" w:rsidP="00BC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Хвастунишка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961187" w:rsidRPr="00BC3B3A" w:rsidRDefault="00961187" w:rsidP="00BC3B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  <w:r w:rsidR="00BC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Расскажи о своей коже. Покажи на своё личико, свои руки, ноги и продолжи: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«Моя кожа чистая, нежная, упругая, она помогает мне…»</w:t>
      </w:r>
    </w:p>
    <w:p w:rsidR="00473A69" w:rsidRPr="00FE098F" w:rsidRDefault="00473A69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69" w:rsidRPr="00BC3B3A" w:rsidRDefault="00B17C36" w:rsidP="00BC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Определения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43F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ребёнка давать определения.</w:t>
      </w:r>
    </w:p>
    <w:p w:rsidR="00473A69" w:rsidRPr="00FE098F" w:rsidRDefault="00473A69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 каких предметах идёт речь? Продолжить определения.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Средство для мытья волос – это…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Однородная масса для чистки зубов – это…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Кусок ткани для вытирания лица и тела – это…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Средства для мытья рук и тела – это…</w:t>
      </w:r>
    </w:p>
    <w:p w:rsidR="00473A69" w:rsidRPr="00FE098F" w:rsidRDefault="00473A69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69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Ответы: </w:t>
      </w:r>
      <w:r w:rsidRPr="00FE098F">
        <w:rPr>
          <w:rFonts w:ascii="Times New Roman" w:hAnsi="Times New Roman" w:cs="Times New Roman"/>
          <w:sz w:val="28"/>
          <w:szCs w:val="28"/>
        </w:rPr>
        <w:t>шампунь, зубная паста, полотенце, мыло.</w:t>
      </w:r>
    </w:p>
    <w:p w:rsidR="00473A69" w:rsidRDefault="00473A69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69" w:rsidRPr="00F53252" w:rsidRDefault="00B17C36" w:rsidP="00BC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Как беречь зубы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43F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рассказать, что полезно, что вредно для зубов.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два плоскостных зуба – здоровый и больной; предметные</w:t>
      </w:r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продуктами питания.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 игровом поле представлены картинки полезных и вредных для зубов</w:t>
      </w:r>
      <w:proofErr w:type="gramEnd"/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продуктов питания. Дети по очереди кладут изображение больного или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здорового зуба рядом с картинкой с изображением продуктов питания,</w:t>
      </w:r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объясняют свой выбор.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3A" w:rsidRDefault="00BC3B3A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3A" w:rsidRDefault="00BC3B3A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3A" w:rsidRDefault="00BC3B3A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3A" w:rsidRDefault="00BC3B3A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3A" w:rsidRDefault="00BC3B3A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3A" w:rsidRDefault="00BC3B3A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Default="0055160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72"/>
          <w:szCs w:val="72"/>
        </w:rPr>
      </w:pPr>
      <w:r w:rsidRPr="0055160B">
        <w:rPr>
          <w:noProof/>
          <w:lang w:eastAsia="ru-RU"/>
        </w:rPr>
        <w:lastRenderedPageBreak/>
        <w:pict>
          <v:shape id="Поле 11" o:spid="_x0000_s1031" type="#_x0000_t202" style="position:absolute;left:0;text-align:left;margin-left:0;margin-top:0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cyMw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2PecyMwIAAF4EAAAOAAAAAAAAAAAAAAAAAC4CAABkcnMv&#10;ZTJvRG9jLnhtbFBLAQItABQABgAIAAAAIQBLiSbN1gAAAAUBAAAPAAAAAAAAAAAAAAAAAI0EAABk&#10;cnMvZG93bnJldi54bWxQSwUGAAAAAAQABADzAAAAkAUAAAAA&#10;" filled="f" stroked="f">
            <v:fill o:detectmouseclick="t"/>
            <v:textbox style="mso-fit-shape-to-text:t">
              <w:txbxContent>
                <w:p w:rsidR="00FE098F" w:rsidRPr="00400A7C" w:rsidRDefault="00FE098F" w:rsidP="00400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60"/>
                      <w:sz w:val="52"/>
                      <w:szCs w:val="52"/>
                    </w:rPr>
                  </w:pPr>
                  <w:r w:rsidRPr="00400A7C">
                    <w:rPr>
                      <w:rFonts w:ascii="Times New Roman" w:hAnsi="Times New Roman" w:cs="Times New Roman"/>
                      <w:b/>
                      <w:spacing w:val="60"/>
                      <w:sz w:val="52"/>
                      <w:szCs w:val="52"/>
                    </w:rPr>
                    <w:t>Я и опасные предметы</w:t>
                  </w:r>
                </w:p>
              </w:txbxContent>
            </v:textbox>
            <w10:wrap type="square"/>
          </v:shape>
        </w:pict>
      </w:r>
    </w:p>
    <w:p w:rsidR="00FE098F" w:rsidRDefault="00FE098F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72"/>
          <w:szCs w:val="72"/>
        </w:rPr>
      </w:pPr>
    </w:p>
    <w:p w:rsidR="007945C7" w:rsidRDefault="007945C7" w:rsidP="00794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52825" cy="2124075"/>
            <wp:effectExtent l="114300" t="76200" r="104775" b="85725"/>
            <wp:docPr id="16" name="Рисунок 16" descr="http://kartik.ru/wp-content/uploads/2017/05/zozh-kartinki-dlya-detey-7130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artik.ru/wp-content/uploads/2017/05/zozh-kartinki-dlya-detey-71308-300x2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2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73A69" w:rsidRPr="00BC3B3A" w:rsidRDefault="00B17C36" w:rsidP="00BC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Найди опасные предметы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="00BC3B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предметы, опасные для жизни и здоровья;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помочь самостоятельно сделать выводы о последствиях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неосторожного</w:t>
      </w:r>
      <w:proofErr w:type="gramEnd"/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обращения с ним.</w:t>
      </w:r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нож, ножницы, иголка, утюг.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</w:t>
      </w:r>
      <w:r w:rsidR="00BC3B3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расскажем малышам, какими предметами нельзя им пользоваться, чтобы </w:t>
      </w:r>
      <w:proofErr w:type="spellStart"/>
      <w:r w:rsidRPr="00FE098F">
        <w:rPr>
          <w:rFonts w:ascii="Times New Roman" w:hAnsi="Times New Roman" w:cs="Times New Roman"/>
          <w:sz w:val="28"/>
          <w:szCs w:val="28"/>
        </w:rPr>
        <w:t>неслучилось</w:t>
      </w:r>
      <w:proofErr w:type="spellEnd"/>
      <w:r w:rsidRPr="00FE098F">
        <w:rPr>
          <w:rFonts w:ascii="Times New Roman" w:hAnsi="Times New Roman" w:cs="Times New Roman"/>
          <w:sz w:val="28"/>
          <w:szCs w:val="28"/>
        </w:rPr>
        <w:t xml:space="preserve"> беды. Дети повторяют правила безопасности: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пожара;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:rsidR="00473A69" w:rsidRPr="00FE098F" w:rsidRDefault="00473A69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69" w:rsidRPr="00F53252" w:rsidRDefault="00B17C36" w:rsidP="00BC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Отгадай загадку по картинке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="00BC3B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основную группу опасных предметов, развивать</w:t>
      </w:r>
      <w:r w:rsidR="00BC3B3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внимание.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опасных предметов.</w:t>
      </w:r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Взрослый загадывает загадку, а дети отгадывают и находят соответствующую</w:t>
      </w:r>
      <w:r w:rsidR="00BC3B3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картинку. Взрослый просит подумать и сказать, чем эти предметы опасны? Дети</w:t>
      </w:r>
      <w:r w:rsidR="00BC3B3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рассказывают, какую опасность таит каждый предмет.</w:t>
      </w:r>
    </w:p>
    <w:p w:rsidR="00961187" w:rsidRPr="00BC3B3A" w:rsidRDefault="00961187" w:rsidP="00BC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На столе, в колпаке, </w:t>
      </w:r>
      <w:r w:rsidR="00BC3B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0A7C">
        <w:rPr>
          <w:rFonts w:ascii="Times New Roman" w:hAnsi="Times New Roman" w:cs="Times New Roman"/>
          <w:sz w:val="28"/>
          <w:szCs w:val="28"/>
        </w:rPr>
        <w:t xml:space="preserve">    </w:t>
      </w:r>
      <w:r w:rsidR="00BC3B3A">
        <w:rPr>
          <w:rFonts w:ascii="Times New Roman" w:hAnsi="Times New Roman" w:cs="Times New Roman"/>
          <w:sz w:val="28"/>
          <w:szCs w:val="28"/>
        </w:rPr>
        <w:t xml:space="preserve">   </w:t>
      </w:r>
      <w:r w:rsidRPr="00FE098F">
        <w:rPr>
          <w:rFonts w:ascii="Times New Roman" w:hAnsi="Times New Roman" w:cs="Times New Roman"/>
          <w:sz w:val="28"/>
          <w:szCs w:val="28"/>
        </w:rPr>
        <w:t>4. Режет хлеб,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Да в стеклянном</w:t>
      </w:r>
      <w:r w:rsidR="00BC3B3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пузырьке</w:t>
      </w:r>
      <w:proofErr w:type="gramStart"/>
      <w:r w:rsidR="00BC3B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амажет масло.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Поселился дружок</w:t>
      </w:r>
      <w:proofErr w:type="gramStart"/>
      <w:r w:rsidR="00BC3B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о помни: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lastRenderedPageBreak/>
        <w:t>Развесёлый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огонёк.</w:t>
      </w:r>
      <w:r w:rsidR="00BC3B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 xml:space="preserve"> Есть с него опасно!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(Настольная лампа)</w:t>
      </w:r>
      <w:r w:rsidR="00BC3B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 xml:space="preserve"> (Нож)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2. Из горячего колодца </w:t>
      </w:r>
      <w:r w:rsidR="00BC3B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5. Два конца, два кольца,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Через нос водица льётся. </w:t>
      </w:r>
      <w:r w:rsidR="00BC3B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Посередине – гвоздик.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(Чайник)</w:t>
      </w:r>
      <w:r w:rsidR="00BC3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 xml:space="preserve"> (Ножницы)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3. Гладит всё, чего касается, </w:t>
      </w:r>
      <w:r w:rsidR="00BC3B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098F">
        <w:rPr>
          <w:rFonts w:ascii="Times New Roman" w:hAnsi="Times New Roman" w:cs="Times New Roman"/>
          <w:sz w:val="28"/>
          <w:szCs w:val="28"/>
        </w:rPr>
        <w:t>6. Всех на свете обшивает,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А дотронешься – кусается. </w:t>
      </w:r>
      <w:r w:rsidR="00BC3B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098F">
        <w:rPr>
          <w:rFonts w:ascii="Times New Roman" w:hAnsi="Times New Roman" w:cs="Times New Roman"/>
          <w:sz w:val="28"/>
          <w:szCs w:val="28"/>
        </w:rPr>
        <w:t>Что сошьёт – не надевает.</w:t>
      </w:r>
    </w:p>
    <w:p w:rsidR="00FE098F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 Утюг)</w:t>
      </w:r>
      <w:r w:rsidR="00BC3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 xml:space="preserve"> (Иголка</w:t>
      </w:r>
      <w:r w:rsidR="00400A7C">
        <w:rPr>
          <w:rFonts w:ascii="Times New Roman" w:hAnsi="Times New Roman" w:cs="Times New Roman"/>
          <w:sz w:val="28"/>
          <w:szCs w:val="28"/>
        </w:rPr>
        <w:t>)</w:t>
      </w:r>
    </w:p>
    <w:p w:rsidR="00802055" w:rsidRDefault="00802055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72"/>
          <w:szCs w:val="72"/>
        </w:rPr>
      </w:pPr>
      <w:bookmarkStart w:id="0" w:name="_GoBack"/>
      <w:bookmarkEnd w:id="0"/>
    </w:p>
    <w:p w:rsidR="00FE098F" w:rsidRDefault="0055160B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72"/>
          <w:szCs w:val="72"/>
        </w:rPr>
      </w:pPr>
      <w:r w:rsidRPr="0055160B">
        <w:rPr>
          <w:noProof/>
          <w:lang w:eastAsia="ru-RU"/>
        </w:rPr>
        <w:pict>
          <v:shape id="Поле 12" o:spid="_x0000_s1032" type="#_x0000_t202" style="position:absolute;left:0;text-align:left;margin-left:124.9pt;margin-top:-.35pt;width:260.25pt;height:2in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" filled="f" stroked="f">
            <v:fill o:detectmouseclick="t"/>
            <v:textbox style="mso-fit-shape-to-text:t">
              <w:txbxContent>
                <w:p w:rsidR="00FE098F" w:rsidRPr="00400A7C" w:rsidRDefault="00FE098F" w:rsidP="00FE09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60"/>
                      <w:sz w:val="52"/>
                      <w:szCs w:val="52"/>
                    </w:rPr>
                  </w:pPr>
                  <w:r w:rsidRPr="00400A7C">
                    <w:rPr>
                      <w:rFonts w:ascii="Times New Roman" w:hAnsi="Times New Roman" w:cs="Times New Roman"/>
                      <w:b/>
                      <w:spacing w:val="60"/>
                      <w:sz w:val="52"/>
                      <w:szCs w:val="52"/>
                    </w:rPr>
                    <w:t>Я и улица</w:t>
                  </w:r>
                </w:p>
              </w:txbxContent>
            </v:textbox>
            <w10:wrap type="square"/>
          </v:shape>
        </w:pict>
      </w:r>
    </w:p>
    <w:p w:rsidR="00961187" w:rsidRPr="00FE098F" w:rsidRDefault="00961187" w:rsidP="00946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C7" w:rsidRDefault="007945C7" w:rsidP="00794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28925" cy="1619250"/>
            <wp:effectExtent l="95250" t="76200" r="123825" b="76200"/>
            <wp:docPr id="19" name="Рисунок 19" descr="http://kartik.ru/wp-content/uploads/2017/05/zozh-kartinki-dlya-detey-7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artik.ru/wp-content/uploads/2017/05/zozh-kartinki-dlya-detey-713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0A7C" w:rsidRDefault="00400A7C" w:rsidP="0040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3A69" w:rsidRPr="00400A7C" w:rsidRDefault="00B17C36" w:rsidP="0040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Наша улица, или Светофор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дорога,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тротуар, деревья, дома; вспомнить ПДД.</w:t>
      </w:r>
      <w:proofErr w:type="gramEnd"/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место пешеходного перехода, понимать сигналы светофора, дорожные знаки.</w:t>
      </w:r>
    </w:p>
    <w:p w:rsidR="00400A7C" w:rsidRDefault="00400A7C" w:rsidP="0040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3A69" w:rsidRPr="00400A7C" w:rsidRDefault="00B17C36" w:rsidP="0040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Автобус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социальное поведение.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маленькие стулья, руль.</w:t>
      </w:r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ребёнком, бабушка, слепой.</w:t>
      </w:r>
    </w:p>
    <w:p w:rsidR="00473A69" w:rsidRPr="00400A7C" w:rsidRDefault="00B17C36" w:rsidP="0040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Переход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Default="00473A69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400A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61187" w:rsidRPr="00FE098F">
        <w:rPr>
          <w:rFonts w:ascii="Times New Roman" w:hAnsi="Times New Roman" w:cs="Times New Roman"/>
          <w:sz w:val="28"/>
          <w:szCs w:val="28"/>
        </w:rPr>
        <w:t>акрепление ПДД.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На полу полосками обозначен переход, на светофоре красный</w:t>
      </w:r>
    </w:p>
    <w:p w:rsidR="00961187" w:rsidRDefault="00473A69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свет. Дети стоят у перехода</w:t>
      </w:r>
      <w:r w:rsidR="00961187" w:rsidRPr="00FE098F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идут по переходу, сначала смотрят налево, потом направо.</w:t>
      </w:r>
    </w:p>
    <w:p w:rsidR="00473A69" w:rsidRPr="00FE098F" w:rsidRDefault="00473A69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40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Нарисуй дорожный знак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961187" w:rsidRPr="00FE098F" w:rsidRDefault="00961187" w:rsidP="0040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00A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дорожные знаки.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Детям дают бумагу и карандаши. За две минуты дети должны нарисовать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400A7C" w:rsidRDefault="00400A7C" w:rsidP="0040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3A69" w:rsidRPr="00400A7C" w:rsidRDefault="00B17C36" w:rsidP="0040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Сигналы светофора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00A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показывает вразбивку сигналы светофора, при зелёном свете дети</w:t>
      </w:r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топают ногами, при жёлтом хлопают в ладоши, при красном не делают ничего.</w:t>
      </w:r>
      <w:proofErr w:type="gramEnd"/>
    </w:p>
    <w:p w:rsidR="00961187" w:rsidRPr="00F53252" w:rsidRDefault="00961187" w:rsidP="0040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Мы 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водители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развивать внимание.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даёт задание, по сигналу менять направление: влево, вправо, прямо,</w:t>
      </w:r>
      <w:r w:rsidR="00473A69">
        <w:rPr>
          <w:rFonts w:ascii="Times New Roman" w:hAnsi="Times New Roman" w:cs="Times New Roman"/>
          <w:sz w:val="28"/>
          <w:szCs w:val="28"/>
        </w:rPr>
        <w:t xml:space="preserve"> тормозить.</w:t>
      </w:r>
    </w:p>
    <w:p w:rsidR="00FE098F" w:rsidRPr="00FE098F" w:rsidRDefault="00FE098F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87" w:rsidRPr="00400A7C" w:rsidRDefault="0055160B" w:rsidP="00400A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55160B">
        <w:rPr>
          <w:noProof/>
          <w:lang w:eastAsia="ru-RU"/>
        </w:rPr>
        <w:pict>
          <v:shape id="Поле 13" o:spid="_x0000_s1033" type="#_x0000_t202" style="position:absolute;left:0;text-align:left;margin-left:0;margin-top:0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CaNAIAAF4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ey6wmjQCAABeBAAADgAAAAAAAAAAAAAAAAAuAgAAZHJz&#10;L2Uyb0RvYy54bWxQSwECLQAUAAYACAAAACEAS4kmzdYAAAAFAQAADwAAAAAAAAAAAAAAAACOBAAA&#10;ZHJzL2Rvd25yZXYueG1sUEsFBgAAAAAEAAQA8wAAAJEFAAAAAA==&#10;" filled="f" stroked="f">
            <v:fill o:detectmouseclick="t"/>
            <v:textbox style="mso-fit-shape-to-text:t">
              <w:txbxContent>
                <w:p w:rsidR="00FE098F" w:rsidRPr="00400A7C" w:rsidRDefault="00FE098F" w:rsidP="007945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52"/>
                      <w:szCs w:val="52"/>
                    </w:rPr>
                  </w:pPr>
                  <w:r w:rsidRPr="00400A7C">
                    <w:rPr>
                      <w:rFonts w:ascii="Times New Roman" w:hAnsi="Times New Roman" w:cs="Times New Roman"/>
                      <w:b/>
                      <w:spacing w:val="60"/>
                      <w:sz w:val="52"/>
                      <w:szCs w:val="52"/>
                    </w:rPr>
                    <w:t>Я учусь охранять свою жизнь и здоровье</w:t>
                  </w:r>
                </w:p>
                <w:p w:rsidR="00FE098F" w:rsidRPr="00400A7C" w:rsidRDefault="00FE098F" w:rsidP="007945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52"/>
                      <w:szCs w:val="52"/>
                    </w:rPr>
                  </w:pPr>
                  <w:r w:rsidRPr="00400A7C">
                    <w:rPr>
                      <w:rFonts w:ascii="Times New Roman" w:hAnsi="Times New Roman" w:cs="Times New Roman"/>
                      <w:b/>
                      <w:spacing w:val="60"/>
                      <w:sz w:val="52"/>
                      <w:szCs w:val="52"/>
                    </w:rPr>
                    <w:t>(старший дошкольный возраст)</w:t>
                  </w:r>
                </w:p>
              </w:txbxContent>
            </v:textbox>
            <w10:wrap type="square"/>
          </v:shape>
        </w:pic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Опасно – н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е опасно</w:t>
      </w:r>
    </w:p>
    <w:p w:rsidR="00473A69" w:rsidRPr="00473A69" w:rsidRDefault="00473A69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A69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FE098F">
        <w:rPr>
          <w:rFonts w:ascii="Times New Roman" w:hAnsi="Times New Roman" w:cs="Times New Roman"/>
          <w:sz w:val="28"/>
          <w:szCs w:val="28"/>
        </w:rPr>
        <w:t>учить детей отличать опасные жизненные ситуации от неопасных; уметь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предвиде</w:t>
      </w:r>
      <w:r w:rsidR="00F53252">
        <w:rPr>
          <w:rFonts w:ascii="Times New Roman" w:hAnsi="Times New Roman" w:cs="Times New Roman"/>
          <w:sz w:val="28"/>
          <w:szCs w:val="28"/>
        </w:rPr>
        <w:t>ть результат возможного развития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 ситуации; закреплять знание правил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безопасного поведения; воспитывать чувство взаимопомощи.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набор дидактических картинок с изображением опасных и</w:t>
      </w:r>
    </w:p>
    <w:p w:rsidR="009B28DA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неопасных для жизни и здоровья ситуаций; карточки разных цветов (красного,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белого и жёлтого) в зависимости от вариантов игры.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Содержание картинок: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лазает по лестнице, читает книгу, прыгает с высоты, одет не по погоде,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кашляет на других и т. д.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 просят определить степень угрозы пред</w:t>
      </w:r>
      <w:r w:rsidR="00F53252">
        <w:rPr>
          <w:rFonts w:ascii="Times New Roman" w:hAnsi="Times New Roman" w:cs="Times New Roman"/>
          <w:sz w:val="28"/>
          <w:szCs w:val="28"/>
        </w:rPr>
        <w:t>по</w:t>
      </w:r>
      <w:r w:rsidRPr="00FE098F">
        <w:rPr>
          <w:rFonts w:ascii="Times New Roman" w:hAnsi="Times New Roman" w:cs="Times New Roman"/>
          <w:sz w:val="28"/>
          <w:szCs w:val="28"/>
        </w:rPr>
        <w:t>лагаемой (наглядной или</w:t>
      </w:r>
      <w:proofErr w:type="gramEnd"/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словесной) ситуации для жизни и здоровья, поднять определённую карточку, в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зависимости от опасности, правильно разложить дидактические картинки.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Внимательно прослушав рассказ воспитателя, дети поднимают красную карточку,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если есть опасность, жёлтую – если опасность может возникнуть при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определённом поведении, и белую – если опасности нет. Дети не должны мешать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друг другу, при необходимости дополнять ответы товарищей, не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 xml:space="preserve">подсказывать </w:t>
      </w:r>
      <w:proofErr w:type="spellStart"/>
      <w:r w:rsidRPr="00FE098F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FE098F">
        <w:rPr>
          <w:rFonts w:ascii="Times New Roman" w:hAnsi="Times New Roman" w:cs="Times New Roman"/>
          <w:sz w:val="28"/>
          <w:szCs w:val="28"/>
        </w:rPr>
        <w:t xml:space="preserve"> пользоваться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подсказками.</w:t>
      </w:r>
    </w:p>
    <w:p w:rsidR="009B28DA" w:rsidRPr="00FE098F" w:rsidRDefault="009B28DA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DA" w:rsidRPr="00F53252" w:rsidRDefault="00B17C36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00A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</w:t>
      </w:r>
    </w:p>
    <w:p w:rsidR="009B28DA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помощи.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медицинских принадлежностей</w:t>
      </w:r>
    </w:p>
    <w:p w:rsidR="00961187" w:rsidRPr="00FE098F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(термометр, бинт, зелёнка).</w:t>
      </w:r>
    </w:p>
    <w:p w:rsidR="00961187" w:rsidRDefault="00961187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Воспитатель обыгрывает с детьми ситуацию, когда человек порезал руку, ногу,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="009F3B7C">
        <w:rPr>
          <w:rFonts w:ascii="Times New Roman" w:hAnsi="Times New Roman" w:cs="Times New Roman"/>
          <w:sz w:val="28"/>
          <w:szCs w:val="28"/>
        </w:rPr>
        <w:t>разбил колено, локоть, у него поднялась температура</w:t>
      </w:r>
      <w:r w:rsidRPr="00FE098F">
        <w:rPr>
          <w:rFonts w:ascii="Times New Roman" w:hAnsi="Times New Roman" w:cs="Times New Roman"/>
          <w:sz w:val="28"/>
          <w:szCs w:val="28"/>
        </w:rPr>
        <w:t>, заболело горло, попала соринка в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глаз, пошла носом кровь. По каждой ситуации отрабатывают последовательность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действий.</w:t>
      </w:r>
    </w:p>
    <w:p w:rsidR="009B28DA" w:rsidRPr="00FE098F" w:rsidRDefault="009B28DA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DA" w:rsidRPr="00400A7C" w:rsidRDefault="00961187" w:rsidP="0040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Мой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выбор</w:t>
      </w:r>
    </w:p>
    <w:p w:rsidR="009B28DA" w:rsidRPr="009B28DA" w:rsidRDefault="00961187" w:rsidP="0094605E">
      <w:pPr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предлагаются сюжетные картинки и соответствующие тексты к ним.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Воспитатель зачитывает текст, а дети доказывают правильность или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недопустимость данного поступка, объясняют, какие правила нарушены. Если</w:t>
      </w:r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ребёнок правильно объяснил поступок – получает фишку.</w:t>
      </w:r>
    </w:p>
    <w:p w:rsidR="009B28DA" w:rsidRPr="009B28DA" w:rsidRDefault="009B28DA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400A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B28DA">
        <w:rPr>
          <w:rFonts w:ascii="Times New Roman" w:hAnsi="Times New Roman" w:cs="Times New Roman"/>
          <w:sz w:val="28"/>
          <w:szCs w:val="28"/>
        </w:rPr>
        <w:t>закрепить у детей представления о том, как помочь себе и другим</w:t>
      </w:r>
    </w:p>
    <w:p w:rsidR="009B28DA" w:rsidRPr="009B28DA" w:rsidRDefault="009B28DA" w:rsidP="009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оставаться всегда здоровым.</w:t>
      </w:r>
    </w:p>
    <w:p w:rsidR="009B28DA" w:rsidRPr="009B28DA" w:rsidRDefault="009B28DA" w:rsidP="0094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9B28DA">
        <w:rPr>
          <w:rFonts w:ascii="Times New Roman" w:hAnsi="Times New Roman" w:cs="Times New Roman"/>
          <w:sz w:val="28"/>
          <w:szCs w:val="28"/>
        </w:rPr>
        <w:t>предметные картинки с изображением лекарственных растений.</w:t>
      </w:r>
    </w:p>
    <w:p w:rsidR="009B28DA" w:rsidRPr="009B28DA" w:rsidRDefault="009B28DA" w:rsidP="0094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Игра проводится по принципу лото. У детей карты с изображением</w:t>
      </w:r>
    </w:p>
    <w:p w:rsidR="009B28DA" w:rsidRPr="009B28DA" w:rsidRDefault="009B28DA" w:rsidP="0094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лекарственных растений. Воспитатель показывает картинки с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</w:p>
    <w:p w:rsidR="009B28DA" w:rsidRPr="009B28DA" w:rsidRDefault="009B28DA" w:rsidP="0094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рисунками. Ребёнок, у которого есть это растение, рассказывает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0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B28DA" w:rsidRPr="009B28DA" w:rsidRDefault="009B28DA" w:rsidP="0094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8D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для лечения. Если сказал правильно, получает картинку.</w:t>
      </w:r>
    </w:p>
    <w:p w:rsidR="009B28DA" w:rsidRDefault="009B28DA" w:rsidP="0094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Выигрывает тот, кто первым закроет свою карточку.</w:t>
      </w:r>
    </w:p>
    <w:p w:rsidR="007945C7" w:rsidRPr="009B28DA" w:rsidRDefault="007945C7" w:rsidP="0094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7E2" w:rsidRDefault="007945C7" w:rsidP="00794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24225" cy="2514600"/>
            <wp:effectExtent l="133350" t="171450" r="123825" b="133350"/>
            <wp:docPr id="22" name="Рисунок 22" descr="http://kartik.ru/wp-content/uploads/2017/05/zozh-kartinki-dlya-detey-71307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rtik.ru/wp-content/uploads/2017/05/zozh-kartinki-dlya-detey-71307-300x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E337E2" w:rsidSect="0020611C">
      <w:pgSz w:w="11906" w:h="16838"/>
      <w:pgMar w:top="1134" w:right="850" w:bottom="1134" w:left="1418" w:header="708" w:footer="708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42B12"/>
    <w:rsid w:val="000D76DF"/>
    <w:rsid w:val="001E794A"/>
    <w:rsid w:val="0020611C"/>
    <w:rsid w:val="0021026F"/>
    <w:rsid w:val="00261296"/>
    <w:rsid w:val="003263D3"/>
    <w:rsid w:val="00370E0C"/>
    <w:rsid w:val="00400A7C"/>
    <w:rsid w:val="00417490"/>
    <w:rsid w:val="004351BE"/>
    <w:rsid w:val="00443F40"/>
    <w:rsid w:val="00473A69"/>
    <w:rsid w:val="00540A2D"/>
    <w:rsid w:val="0055160B"/>
    <w:rsid w:val="005D4C50"/>
    <w:rsid w:val="005E0FB4"/>
    <w:rsid w:val="006E29E1"/>
    <w:rsid w:val="00774002"/>
    <w:rsid w:val="007804E4"/>
    <w:rsid w:val="00787250"/>
    <w:rsid w:val="007945C7"/>
    <w:rsid w:val="00802055"/>
    <w:rsid w:val="0091401F"/>
    <w:rsid w:val="0094605E"/>
    <w:rsid w:val="00961187"/>
    <w:rsid w:val="009A7A9B"/>
    <w:rsid w:val="009B28DA"/>
    <w:rsid w:val="009F3B7C"/>
    <w:rsid w:val="00A17CE6"/>
    <w:rsid w:val="00B13ABC"/>
    <w:rsid w:val="00B17C36"/>
    <w:rsid w:val="00BC3B3A"/>
    <w:rsid w:val="00BC4AC9"/>
    <w:rsid w:val="00C17635"/>
    <w:rsid w:val="00C42B12"/>
    <w:rsid w:val="00CF007B"/>
    <w:rsid w:val="00DD7A0C"/>
    <w:rsid w:val="00DF45FE"/>
    <w:rsid w:val="00E337E2"/>
    <w:rsid w:val="00EA5F3A"/>
    <w:rsid w:val="00F53252"/>
    <w:rsid w:val="00F61EA9"/>
    <w:rsid w:val="00F7623E"/>
    <w:rsid w:val="00FD028A"/>
    <w:rsid w:val="00FE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Елена</cp:lastModifiedBy>
  <cp:revision>20</cp:revision>
  <cp:lastPrinted>2019-03-15T05:44:00Z</cp:lastPrinted>
  <dcterms:created xsi:type="dcterms:W3CDTF">2013-12-07T22:02:00Z</dcterms:created>
  <dcterms:modified xsi:type="dcterms:W3CDTF">2022-02-03T07:29:00Z</dcterms:modified>
</cp:coreProperties>
</file>