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EB" w:rsidRPr="009D33F2" w:rsidRDefault="001816EB" w:rsidP="001816EB">
      <w:pPr>
        <w:spacing w:after="0"/>
        <w:jc w:val="center"/>
        <w:rPr>
          <w:rFonts w:ascii="Times New Roman" w:hAnsi="Times New Roman"/>
          <w:sz w:val="28"/>
        </w:rPr>
      </w:pPr>
      <w:r w:rsidRPr="009D33F2">
        <w:rPr>
          <w:rFonts w:ascii="Times New Roman" w:hAnsi="Times New Roman" w:cs="Georgia"/>
          <w:b/>
          <w:sz w:val="28"/>
        </w:rPr>
        <w:t>ДОГОВОР</w:t>
      </w:r>
    </w:p>
    <w:p w:rsidR="001816EB" w:rsidRPr="009D33F2" w:rsidRDefault="001816EB" w:rsidP="001816EB">
      <w:pPr>
        <w:spacing w:after="0"/>
        <w:jc w:val="center"/>
        <w:rPr>
          <w:rFonts w:ascii="Times New Roman" w:hAnsi="Times New Roman"/>
          <w:sz w:val="28"/>
        </w:rPr>
      </w:pPr>
      <w:r w:rsidRPr="009D33F2">
        <w:rPr>
          <w:rFonts w:ascii="Times New Roman" w:hAnsi="Times New Roman"/>
          <w:b/>
          <w:sz w:val="28"/>
        </w:rPr>
        <w:t>на оказание</w:t>
      </w:r>
      <w:r w:rsidRPr="009D33F2">
        <w:rPr>
          <w:rFonts w:ascii="Times New Roman" w:hAnsi="Times New Roman" w:cs="Georgia"/>
          <w:b/>
          <w:sz w:val="28"/>
        </w:rPr>
        <w:t xml:space="preserve"> </w:t>
      </w:r>
    </w:p>
    <w:p w:rsidR="001816EB" w:rsidRPr="009D33F2" w:rsidRDefault="001816EB" w:rsidP="001816EB">
      <w:pPr>
        <w:spacing w:after="0"/>
        <w:jc w:val="center"/>
        <w:rPr>
          <w:rFonts w:ascii="Times New Roman" w:hAnsi="Times New Roman"/>
          <w:sz w:val="28"/>
        </w:rPr>
      </w:pPr>
      <w:r w:rsidRPr="009D33F2">
        <w:rPr>
          <w:rFonts w:ascii="Times New Roman" w:hAnsi="Times New Roman"/>
          <w:b/>
          <w:bCs/>
          <w:sz w:val="28"/>
        </w:rPr>
        <w:t xml:space="preserve">дополнительных платных </w:t>
      </w:r>
      <w:r w:rsidRPr="009D33F2">
        <w:rPr>
          <w:rFonts w:ascii="Times New Roman" w:hAnsi="Times New Roman"/>
          <w:b/>
          <w:sz w:val="28"/>
        </w:rPr>
        <w:t>образовательных услуг</w:t>
      </w:r>
    </w:p>
    <w:p w:rsidR="001816EB" w:rsidRDefault="001816EB" w:rsidP="001816EB">
      <w:pPr>
        <w:spacing w:after="0"/>
        <w:rPr>
          <w:rFonts w:ascii="Times New Roman" w:hAnsi="Times New Roman"/>
          <w:b/>
          <w:bCs/>
        </w:rPr>
      </w:pPr>
    </w:p>
    <w:p w:rsidR="001816EB" w:rsidRPr="009D33F2" w:rsidRDefault="001816EB" w:rsidP="001816EB">
      <w:pPr>
        <w:spacing w:after="0"/>
        <w:jc w:val="both"/>
        <w:rPr>
          <w:rFonts w:ascii="Times New Roman" w:hAnsi="Times New Roman" w:cs="Times New Roman"/>
          <w:sz w:val="28"/>
          <w:szCs w:val="28"/>
        </w:rPr>
      </w:pPr>
      <w:r w:rsidRPr="00997F08">
        <w:rPr>
          <w:rFonts w:ascii="Times New Roman" w:hAnsi="Times New Roman" w:cs="Times New Roman"/>
          <w:b/>
        </w:rPr>
        <w:t xml:space="preserve">  </w:t>
      </w:r>
      <w:proofErr w:type="gramStart"/>
      <w:r w:rsidRPr="009D33F2">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9D33F2">
        <w:rPr>
          <w:rFonts w:ascii="Times New Roman" w:hAnsi="Times New Roman" w:cs="Times New Roman"/>
          <w:sz w:val="28"/>
          <w:szCs w:val="28"/>
        </w:rPr>
        <w:t>дошколь</w:t>
      </w:r>
      <w:r>
        <w:rPr>
          <w:rFonts w:ascii="Times New Roman" w:hAnsi="Times New Roman" w:cs="Times New Roman"/>
          <w:sz w:val="28"/>
          <w:szCs w:val="28"/>
        </w:rPr>
        <w:t xml:space="preserve">ное образовательное учреждение </w:t>
      </w:r>
      <w:r w:rsidRPr="009D33F2">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 27 станицы Казанская</w:t>
      </w:r>
      <w:r w:rsidRPr="009D33F2">
        <w:rPr>
          <w:rFonts w:ascii="Times New Roman" w:hAnsi="Times New Roman" w:cs="Times New Roman"/>
          <w:sz w:val="28"/>
          <w:szCs w:val="28"/>
        </w:rPr>
        <w:t xml:space="preserve"> муниципального образования Кавказский район (МБДОУ </w:t>
      </w:r>
      <w:proofErr w:type="spellStart"/>
      <w:r w:rsidRPr="009D33F2">
        <w:rPr>
          <w:rFonts w:ascii="Times New Roman" w:hAnsi="Times New Roman" w:cs="Times New Roman"/>
          <w:sz w:val="28"/>
          <w:szCs w:val="28"/>
        </w:rPr>
        <w:t>д</w:t>
      </w:r>
      <w:proofErr w:type="spellEnd"/>
      <w:r w:rsidRPr="009D33F2">
        <w:rPr>
          <w:rFonts w:ascii="Times New Roman" w:hAnsi="Times New Roman" w:cs="Times New Roman"/>
          <w:sz w:val="28"/>
          <w:szCs w:val="28"/>
        </w:rPr>
        <w:t>/</w:t>
      </w:r>
      <w:proofErr w:type="spellStart"/>
      <w:r w:rsidRPr="009D33F2">
        <w:rPr>
          <w:rFonts w:ascii="Times New Roman" w:hAnsi="Times New Roman" w:cs="Times New Roman"/>
          <w:sz w:val="28"/>
          <w:szCs w:val="28"/>
        </w:rPr>
        <w:t>с</w:t>
      </w:r>
      <w:r>
        <w:rPr>
          <w:rFonts w:ascii="Times New Roman" w:hAnsi="Times New Roman" w:cs="Times New Roman"/>
          <w:sz w:val="28"/>
          <w:szCs w:val="28"/>
        </w:rPr>
        <w:t>-о</w:t>
      </w:r>
      <w:proofErr w:type="spellEnd"/>
      <w:r>
        <w:rPr>
          <w:rFonts w:ascii="Times New Roman" w:hAnsi="Times New Roman" w:cs="Times New Roman"/>
          <w:sz w:val="28"/>
          <w:szCs w:val="28"/>
        </w:rPr>
        <w:t>/в № 27</w:t>
      </w:r>
      <w:r w:rsidRPr="009D33F2">
        <w:rPr>
          <w:rFonts w:ascii="Times New Roman" w:hAnsi="Times New Roman" w:cs="Times New Roman"/>
          <w:sz w:val="28"/>
          <w:szCs w:val="28"/>
        </w:rPr>
        <w:t xml:space="preserve">), в дальнейшим именуемое «Исполнитель», в лице заведующего </w:t>
      </w:r>
      <w:proofErr w:type="spellStart"/>
      <w:r>
        <w:rPr>
          <w:rFonts w:ascii="Times New Roman" w:hAnsi="Times New Roman" w:cs="Times New Roman"/>
          <w:sz w:val="28"/>
          <w:szCs w:val="28"/>
        </w:rPr>
        <w:t>Кулюковой</w:t>
      </w:r>
      <w:proofErr w:type="spellEnd"/>
      <w:r w:rsidRPr="009D33F2">
        <w:rPr>
          <w:rFonts w:ascii="Times New Roman" w:hAnsi="Times New Roman" w:cs="Times New Roman"/>
          <w:sz w:val="28"/>
          <w:szCs w:val="28"/>
        </w:rPr>
        <w:t xml:space="preserve"> </w:t>
      </w:r>
      <w:r>
        <w:rPr>
          <w:rFonts w:ascii="Times New Roman" w:hAnsi="Times New Roman" w:cs="Times New Roman"/>
          <w:sz w:val="28"/>
          <w:szCs w:val="28"/>
        </w:rPr>
        <w:t>Елены Викторовны</w:t>
      </w:r>
      <w:r w:rsidRPr="009D33F2">
        <w:rPr>
          <w:rFonts w:ascii="Times New Roman" w:hAnsi="Times New Roman" w:cs="Times New Roman"/>
          <w:sz w:val="28"/>
          <w:szCs w:val="28"/>
        </w:rPr>
        <w:t xml:space="preserve">, действующего на основании Устава МБДОУ </w:t>
      </w:r>
      <w:proofErr w:type="spellStart"/>
      <w:r w:rsidRPr="009D33F2">
        <w:rPr>
          <w:rFonts w:ascii="Times New Roman" w:hAnsi="Times New Roman" w:cs="Times New Roman"/>
          <w:sz w:val="28"/>
          <w:szCs w:val="28"/>
        </w:rPr>
        <w:t>д</w:t>
      </w:r>
      <w:proofErr w:type="spellEnd"/>
      <w:r w:rsidRPr="009D33F2">
        <w:rPr>
          <w:rFonts w:ascii="Times New Roman" w:hAnsi="Times New Roman" w:cs="Times New Roman"/>
          <w:sz w:val="28"/>
          <w:szCs w:val="28"/>
        </w:rPr>
        <w:t>/</w:t>
      </w:r>
      <w:proofErr w:type="spellStart"/>
      <w:r w:rsidRPr="009D33F2">
        <w:rPr>
          <w:rFonts w:ascii="Times New Roman" w:hAnsi="Times New Roman" w:cs="Times New Roman"/>
          <w:sz w:val="28"/>
          <w:szCs w:val="28"/>
        </w:rPr>
        <w:t>с</w:t>
      </w:r>
      <w:r>
        <w:rPr>
          <w:rFonts w:ascii="Times New Roman" w:hAnsi="Times New Roman" w:cs="Times New Roman"/>
          <w:sz w:val="28"/>
          <w:szCs w:val="28"/>
        </w:rPr>
        <w:t>-о</w:t>
      </w:r>
      <w:proofErr w:type="spellEnd"/>
      <w:r>
        <w:rPr>
          <w:rFonts w:ascii="Times New Roman" w:hAnsi="Times New Roman" w:cs="Times New Roman"/>
          <w:sz w:val="28"/>
          <w:szCs w:val="28"/>
        </w:rPr>
        <w:t>/в  № 27</w:t>
      </w:r>
      <w:r w:rsidRPr="009D33F2">
        <w:rPr>
          <w:rFonts w:ascii="Times New Roman" w:hAnsi="Times New Roman" w:cs="Times New Roman"/>
          <w:sz w:val="28"/>
          <w:szCs w:val="28"/>
        </w:rPr>
        <w:t xml:space="preserve">, </w:t>
      </w:r>
      <w:bookmarkStart w:id="0" w:name="__DdeLink__6540_1430032013"/>
      <w:r w:rsidRPr="009D33F2">
        <w:rPr>
          <w:rFonts w:ascii="Times New Roman" w:hAnsi="Times New Roman" w:cs="Times New Roman"/>
          <w:sz w:val="28"/>
          <w:szCs w:val="28"/>
        </w:rPr>
        <w:t xml:space="preserve">утвержденного постановлением администрации муниципального образования Кавказский район </w:t>
      </w:r>
      <w:r w:rsidRPr="002C7619">
        <w:rPr>
          <w:rFonts w:ascii="Times New Roman" w:hAnsi="Times New Roman" w:cs="Times New Roman"/>
          <w:sz w:val="28"/>
          <w:szCs w:val="28"/>
        </w:rPr>
        <w:t xml:space="preserve">от 08.12.2021 г. № </w:t>
      </w:r>
      <w:bookmarkEnd w:id="0"/>
      <w:r w:rsidRPr="002C7619">
        <w:rPr>
          <w:rFonts w:ascii="Times New Roman" w:hAnsi="Times New Roman" w:cs="Times New Roman"/>
          <w:sz w:val="28"/>
          <w:szCs w:val="28"/>
        </w:rPr>
        <w:t>1795, лицензии от «21» ноября 2012г.</w:t>
      </w:r>
      <w:proofErr w:type="gramEnd"/>
      <w:r w:rsidRPr="002C7619">
        <w:rPr>
          <w:rFonts w:ascii="Times New Roman" w:hAnsi="Times New Roman" w:cs="Times New Roman"/>
          <w:sz w:val="28"/>
          <w:szCs w:val="28"/>
        </w:rPr>
        <w:t xml:space="preserve"> </w:t>
      </w:r>
      <w:r w:rsidRPr="002C7619">
        <w:rPr>
          <w:rFonts w:ascii="Times New Roman" w:hAnsi="Times New Roman" w:cs="Times New Roman"/>
          <w:sz w:val="28"/>
          <w:szCs w:val="28"/>
          <w:lang w:val="en-US"/>
        </w:rPr>
        <w:t>N</w:t>
      </w:r>
      <w:r w:rsidRPr="002C7619">
        <w:rPr>
          <w:rFonts w:ascii="Times New Roman" w:hAnsi="Times New Roman" w:cs="Times New Roman"/>
          <w:sz w:val="28"/>
          <w:szCs w:val="28"/>
        </w:rPr>
        <w:t xml:space="preserve"> 05007 (срок действия – бессрочно), выданной Министерством образования, науки и молодёжной политики Краснодарского края, с одной стороны, и родитель (законный представитель) обучающегося</w:t>
      </w:r>
      <w:r w:rsidRPr="009D33F2">
        <w:rPr>
          <w:rFonts w:ascii="Times New Roman" w:hAnsi="Times New Roman" w:cs="Times New Roman"/>
          <w:sz w:val="28"/>
          <w:szCs w:val="28"/>
        </w:rPr>
        <w:t xml:space="preserve"> </w:t>
      </w:r>
    </w:p>
    <w:p w:rsidR="001816EB" w:rsidRPr="009D33F2" w:rsidRDefault="001816EB" w:rsidP="001816EB">
      <w:pPr>
        <w:tabs>
          <w:tab w:val="right" w:pos="10064"/>
        </w:tabs>
        <w:spacing w:after="0"/>
        <w:rPr>
          <w:rFonts w:ascii="Times New Roman" w:hAnsi="Times New Roman" w:cs="Times New Roman"/>
          <w:sz w:val="28"/>
          <w:szCs w:val="28"/>
        </w:rPr>
      </w:pPr>
      <w:r w:rsidRPr="009D33F2">
        <w:rPr>
          <w:rFonts w:ascii="Times New Roman" w:hAnsi="Times New Roman" w:cs="Times New Roman"/>
          <w:sz w:val="28"/>
          <w:szCs w:val="28"/>
        </w:rPr>
        <w:t>_____________________________________________________________________________________________________________</w:t>
      </w:r>
      <w:r>
        <w:rPr>
          <w:rFonts w:ascii="Times New Roman" w:hAnsi="Times New Roman" w:cs="Times New Roman"/>
          <w:sz w:val="28"/>
          <w:szCs w:val="28"/>
        </w:rPr>
        <w:t>___________________________</w:t>
      </w:r>
      <w:r w:rsidRPr="009D33F2">
        <w:rPr>
          <w:rFonts w:ascii="Times New Roman" w:hAnsi="Times New Roman" w:cs="Times New Roman"/>
          <w:sz w:val="28"/>
          <w:szCs w:val="28"/>
        </w:rPr>
        <w:tab/>
      </w:r>
    </w:p>
    <w:p w:rsidR="001816EB" w:rsidRPr="00E26F2E" w:rsidRDefault="001816EB" w:rsidP="001816EB">
      <w:pPr>
        <w:spacing w:after="0"/>
        <w:rPr>
          <w:rFonts w:ascii="Times New Roman" w:hAnsi="Times New Roman" w:cs="Times New Roman"/>
          <w:sz w:val="24"/>
          <w:szCs w:val="24"/>
        </w:rPr>
      </w:pPr>
      <w:r w:rsidRPr="00E26F2E">
        <w:rPr>
          <w:rFonts w:ascii="Times New Roman" w:hAnsi="Times New Roman" w:cs="Times New Roman"/>
          <w:sz w:val="24"/>
          <w:szCs w:val="24"/>
        </w:rPr>
        <w:t xml:space="preserve">                                           (фамилия, имя, отчество, адрес, телефон) </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 xml:space="preserve">(В дальнейшем </w:t>
      </w:r>
      <w:r w:rsidRPr="009D33F2">
        <w:rPr>
          <w:rFonts w:ascii="Times New Roman" w:hAnsi="Times New Roman" w:cs="Times New Roman"/>
          <w:b/>
          <w:sz w:val="28"/>
          <w:szCs w:val="28"/>
        </w:rPr>
        <w:t>Заказчик)</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_______________________________________________________________________________________</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1816EB" w:rsidRPr="00E26F2E" w:rsidRDefault="001816EB" w:rsidP="001816EB">
      <w:pPr>
        <w:spacing w:after="0"/>
        <w:rPr>
          <w:rFonts w:ascii="Times New Roman" w:hAnsi="Times New Roman" w:cs="Times New Roman"/>
          <w:sz w:val="24"/>
          <w:szCs w:val="24"/>
        </w:rPr>
      </w:pPr>
      <w:r w:rsidRPr="009D33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33F2">
        <w:rPr>
          <w:rFonts w:ascii="Times New Roman" w:hAnsi="Times New Roman" w:cs="Times New Roman"/>
          <w:sz w:val="28"/>
          <w:szCs w:val="28"/>
        </w:rPr>
        <w:t xml:space="preserve"> </w:t>
      </w:r>
      <w:r w:rsidRPr="00E26F2E">
        <w:rPr>
          <w:rFonts w:ascii="Times New Roman" w:hAnsi="Times New Roman" w:cs="Times New Roman"/>
          <w:sz w:val="24"/>
          <w:szCs w:val="24"/>
        </w:rPr>
        <w:t>(фамилия, имя, отчество воспитанника, адрес, телефон)</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 xml:space="preserve"> (в дальнейшем </w:t>
      </w:r>
      <w:r w:rsidRPr="009D33F2">
        <w:rPr>
          <w:rFonts w:ascii="Times New Roman" w:hAnsi="Times New Roman" w:cs="Times New Roman"/>
          <w:b/>
          <w:sz w:val="28"/>
          <w:szCs w:val="28"/>
        </w:rPr>
        <w:t xml:space="preserve">- </w:t>
      </w:r>
      <w:proofErr w:type="gramStart"/>
      <w:r w:rsidRPr="009D33F2">
        <w:rPr>
          <w:rFonts w:ascii="Times New Roman" w:hAnsi="Times New Roman" w:cs="Times New Roman"/>
          <w:b/>
          <w:sz w:val="28"/>
          <w:szCs w:val="28"/>
        </w:rPr>
        <w:t>Обучающийся</w:t>
      </w:r>
      <w:proofErr w:type="gramEnd"/>
      <w:r w:rsidRPr="009D33F2">
        <w:rPr>
          <w:rFonts w:ascii="Times New Roman" w:hAnsi="Times New Roman" w:cs="Times New Roman"/>
          <w:sz w:val="28"/>
          <w:szCs w:val="28"/>
        </w:rPr>
        <w:t>)</w:t>
      </w:r>
    </w:p>
    <w:p w:rsidR="001816EB" w:rsidRPr="001816EB" w:rsidRDefault="001816EB" w:rsidP="001816EB">
      <w:pPr>
        <w:numPr>
          <w:ilvl w:val="1"/>
          <w:numId w:val="1"/>
        </w:numPr>
        <w:tabs>
          <w:tab w:val="left" w:pos="0"/>
        </w:tabs>
        <w:suppressAutoHyphens/>
        <w:spacing w:after="0" w:line="240" w:lineRule="auto"/>
        <w:jc w:val="both"/>
        <w:rPr>
          <w:rFonts w:ascii="Times New Roman" w:hAnsi="Times New Roman" w:cs="Times New Roman"/>
          <w:sz w:val="28"/>
          <w:szCs w:val="28"/>
        </w:rPr>
      </w:pPr>
      <w:proofErr w:type="gramStart"/>
      <w:r w:rsidRPr="009D33F2">
        <w:rPr>
          <w:rFonts w:ascii="Times New Roman" w:hAnsi="Times New Roman" w:cs="Times New Roman"/>
          <w:sz w:val="28"/>
          <w:szCs w:val="28"/>
        </w:rPr>
        <w:t xml:space="preserve">с другой стороны, (вместе именуемые стороны) заключили в соответствии с Гражданским кодексом РФ, Федеральным законом  от 29 декабря 2012 г. № 273-ФЗ «Об образовании в Российской Федерации», законом «О защите прав потребителей», Положением о порядке оказания платных услуг в МБДОУ </w:t>
      </w:r>
      <w:proofErr w:type="spellStart"/>
      <w:r w:rsidRPr="009D33F2">
        <w:rPr>
          <w:rFonts w:ascii="Times New Roman" w:hAnsi="Times New Roman" w:cs="Times New Roman"/>
          <w:sz w:val="28"/>
          <w:szCs w:val="28"/>
        </w:rPr>
        <w:t>д</w:t>
      </w:r>
      <w:proofErr w:type="spellEnd"/>
      <w:r w:rsidRPr="009D33F2">
        <w:rPr>
          <w:rFonts w:ascii="Times New Roman" w:hAnsi="Times New Roman" w:cs="Times New Roman"/>
          <w:sz w:val="28"/>
          <w:szCs w:val="28"/>
        </w:rPr>
        <w:t>/</w:t>
      </w:r>
      <w:proofErr w:type="spellStart"/>
      <w:r w:rsidRPr="009D33F2">
        <w:rPr>
          <w:rFonts w:ascii="Times New Roman" w:hAnsi="Times New Roman" w:cs="Times New Roman"/>
          <w:sz w:val="28"/>
          <w:szCs w:val="28"/>
        </w:rPr>
        <w:t>с</w:t>
      </w:r>
      <w:r>
        <w:rPr>
          <w:rFonts w:ascii="Times New Roman" w:hAnsi="Times New Roman" w:cs="Times New Roman"/>
          <w:sz w:val="28"/>
          <w:szCs w:val="28"/>
        </w:rPr>
        <w:t>-о</w:t>
      </w:r>
      <w:proofErr w:type="spellEnd"/>
      <w:r>
        <w:rPr>
          <w:rFonts w:ascii="Times New Roman" w:hAnsi="Times New Roman" w:cs="Times New Roman"/>
          <w:sz w:val="28"/>
          <w:szCs w:val="28"/>
        </w:rPr>
        <w:t xml:space="preserve">/в  № 27 </w:t>
      </w:r>
      <w:r w:rsidRPr="009D33F2">
        <w:rPr>
          <w:rFonts w:ascii="Times New Roman" w:hAnsi="Times New Roman" w:cs="Times New Roman"/>
          <w:sz w:val="28"/>
          <w:szCs w:val="28"/>
        </w:rPr>
        <w:t xml:space="preserve">, постановлением Правительства РФ от 15.09.2020г. № 1441 </w:t>
      </w:r>
      <w:r>
        <w:rPr>
          <w:rFonts w:ascii="Times New Roman" w:hAnsi="Times New Roman" w:cs="Times New Roman"/>
          <w:sz w:val="28"/>
          <w:szCs w:val="28"/>
        </w:rPr>
        <w:t xml:space="preserve">                   </w:t>
      </w:r>
      <w:r w:rsidRPr="009D33F2">
        <w:rPr>
          <w:rFonts w:ascii="Times New Roman" w:hAnsi="Times New Roman" w:cs="Times New Roman"/>
          <w:sz w:val="28"/>
          <w:szCs w:val="28"/>
        </w:rPr>
        <w:t>«Об утверждении Правил оказания платных образовательных услуг»</w:t>
      </w:r>
      <w:r>
        <w:rPr>
          <w:rFonts w:ascii="Times New Roman" w:hAnsi="Times New Roman" w:cs="Times New Roman"/>
          <w:sz w:val="28"/>
          <w:szCs w:val="28"/>
        </w:rPr>
        <w:t xml:space="preserve"> </w:t>
      </w:r>
      <w:r w:rsidRPr="009D33F2">
        <w:rPr>
          <w:rFonts w:ascii="Times New Roman" w:hAnsi="Times New Roman" w:cs="Times New Roman"/>
          <w:sz w:val="28"/>
          <w:szCs w:val="28"/>
        </w:rPr>
        <w:t>настоящий договор о</w:t>
      </w:r>
      <w:proofErr w:type="gramEnd"/>
      <w:r w:rsidRPr="009D33F2">
        <w:rPr>
          <w:rFonts w:ascii="Times New Roman" w:hAnsi="Times New Roman" w:cs="Times New Roman"/>
          <w:sz w:val="28"/>
          <w:szCs w:val="28"/>
        </w:rPr>
        <w:t xml:space="preserve"> </w:t>
      </w:r>
      <w:proofErr w:type="gramStart"/>
      <w:r w:rsidRPr="009D33F2">
        <w:rPr>
          <w:rFonts w:ascii="Times New Roman" w:hAnsi="Times New Roman" w:cs="Times New Roman"/>
          <w:sz w:val="28"/>
          <w:szCs w:val="28"/>
        </w:rPr>
        <w:t>нижеследующем</w:t>
      </w:r>
      <w:proofErr w:type="gramEnd"/>
      <w:r w:rsidRPr="009D33F2">
        <w:rPr>
          <w:rFonts w:ascii="Times New Roman" w:hAnsi="Times New Roman" w:cs="Times New Roman"/>
          <w:sz w:val="28"/>
          <w:szCs w:val="28"/>
        </w:rPr>
        <w:t>:</w:t>
      </w:r>
    </w:p>
    <w:p w:rsidR="001816EB" w:rsidRPr="009D33F2" w:rsidRDefault="001816EB" w:rsidP="001816EB">
      <w:pPr>
        <w:numPr>
          <w:ilvl w:val="0"/>
          <w:numId w:val="2"/>
        </w:numPr>
        <w:spacing w:after="0" w:line="240" w:lineRule="auto"/>
        <w:jc w:val="center"/>
        <w:rPr>
          <w:rFonts w:ascii="Times New Roman" w:hAnsi="Times New Roman" w:cs="Times New Roman"/>
          <w:sz w:val="28"/>
          <w:szCs w:val="28"/>
        </w:rPr>
      </w:pPr>
      <w:r w:rsidRPr="009D33F2">
        <w:rPr>
          <w:rFonts w:ascii="Times New Roman" w:hAnsi="Times New Roman" w:cs="Times New Roman"/>
          <w:b/>
          <w:sz w:val="28"/>
          <w:szCs w:val="28"/>
        </w:rPr>
        <w:t>Предмет договора</w:t>
      </w:r>
    </w:p>
    <w:p w:rsidR="001816EB" w:rsidRPr="009D33F2" w:rsidRDefault="001816EB" w:rsidP="001816EB">
      <w:pPr>
        <w:pStyle w:val="a3"/>
        <w:jc w:val="both"/>
        <w:rPr>
          <w:rFonts w:ascii="Times New Roman" w:hAnsi="Times New Roman" w:cs="Times New Roman"/>
          <w:sz w:val="28"/>
          <w:szCs w:val="28"/>
        </w:rPr>
      </w:pPr>
      <w:r w:rsidRPr="009D33F2">
        <w:rPr>
          <w:rFonts w:ascii="Times New Roman" w:hAnsi="Times New Roman" w:cs="Times New Roman"/>
          <w:sz w:val="28"/>
          <w:szCs w:val="28"/>
        </w:rPr>
        <w:t xml:space="preserve">      1.1. Предметом договора является оказание Исполнителем дополнительной платной образовательной услуги по дополнительной образовательной  программе (далее платные услуги). Исполнитель предоставляет, а Заказчик оплачивает платные услуги. Наименование образовательных услуг, уровень и наименование образовательной программы, форма предоставления, количество часов определены ниже в таблице.   </w:t>
      </w:r>
    </w:p>
    <w:p w:rsidR="001816EB" w:rsidRPr="009D33F2" w:rsidRDefault="001816EB" w:rsidP="001816EB">
      <w:pPr>
        <w:pStyle w:val="a3"/>
        <w:jc w:val="both"/>
        <w:rPr>
          <w:rFonts w:ascii="Times New Roman" w:hAnsi="Times New Roman" w:cs="Times New Roman"/>
          <w:sz w:val="28"/>
          <w:szCs w:val="28"/>
        </w:rPr>
      </w:pPr>
    </w:p>
    <w:tbl>
      <w:tblPr>
        <w:tblW w:w="9524" w:type="dxa"/>
        <w:tblInd w:w="-20"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74"/>
        <w:gridCol w:w="2204"/>
        <w:gridCol w:w="2309"/>
        <w:gridCol w:w="2089"/>
        <w:gridCol w:w="1244"/>
        <w:gridCol w:w="1104"/>
      </w:tblGrid>
      <w:tr w:rsidR="001816EB" w:rsidRPr="009D33F2" w:rsidTr="003037F5">
        <w:trPr>
          <w:cantSplit/>
          <w:trHeight w:val="759"/>
        </w:trPr>
        <w:tc>
          <w:tcPr>
            <w:tcW w:w="557" w:type="dxa"/>
            <w:vMerge w:val="restart"/>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 xml:space="preserve">№ </w:t>
            </w:r>
            <w:proofErr w:type="spellStart"/>
            <w:proofErr w:type="gramStart"/>
            <w:r w:rsidRPr="001D12D3">
              <w:rPr>
                <w:rFonts w:ascii="Times New Roman" w:hAnsi="Times New Roman" w:cs="Times New Roman"/>
                <w:sz w:val="28"/>
                <w:szCs w:val="28"/>
              </w:rPr>
              <w:t>п</w:t>
            </w:r>
            <w:proofErr w:type="spellEnd"/>
            <w:proofErr w:type="gramEnd"/>
            <w:r w:rsidRPr="001D12D3">
              <w:rPr>
                <w:rFonts w:ascii="Times New Roman" w:hAnsi="Times New Roman" w:cs="Times New Roman"/>
                <w:sz w:val="28"/>
                <w:szCs w:val="28"/>
              </w:rPr>
              <w:t>/</w:t>
            </w:r>
            <w:proofErr w:type="spellStart"/>
            <w:r w:rsidRPr="001D12D3">
              <w:rPr>
                <w:rFonts w:ascii="Times New Roman" w:hAnsi="Times New Roman" w:cs="Times New Roman"/>
                <w:sz w:val="28"/>
                <w:szCs w:val="28"/>
              </w:rPr>
              <w:t>п</w:t>
            </w:r>
            <w:proofErr w:type="spellEnd"/>
          </w:p>
        </w:tc>
        <w:tc>
          <w:tcPr>
            <w:tcW w:w="2056" w:type="dxa"/>
            <w:vMerge w:val="restart"/>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Наименование образовательной услуги</w:t>
            </w:r>
          </w:p>
        </w:tc>
        <w:tc>
          <w:tcPr>
            <w:tcW w:w="2377" w:type="dxa"/>
            <w:vMerge w:val="restart"/>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 xml:space="preserve">Уровень образовательной программы, </w:t>
            </w:r>
            <w:r w:rsidRPr="001D12D3">
              <w:rPr>
                <w:rFonts w:ascii="Times New Roman" w:hAnsi="Times New Roman" w:cs="Times New Roman"/>
                <w:sz w:val="28"/>
                <w:szCs w:val="28"/>
              </w:rPr>
              <w:lastRenderedPageBreak/>
              <w:t>наименования программы</w:t>
            </w:r>
          </w:p>
        </w:tc>
        <w:tc>
          <w:tcPr>
            <w:tcW w:w="1943" w:type="dxa"/>
            <w:vMerge w:val="restart"/>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lastRenderedPageBreak/>
              <w:t>Форма предоставления услуг</w:t>
            </w:r>
          </w:p>
        </w:tc>
        <w:tc>
          <w:tcPr>
            <w:tcW w:w="259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Количество часов в соответствии с программой</w:t>
            </w:r>
          </w:p>
        </w:tc>
      </w:tr>
      <w:tr w:rsidR="001816EB" w:rsidRPr="009D33F2" w:rsidTr="003037F5">
        <w:trPr>
          <w:cantSplit/>
          <w:trHeight w:val="759"/>
        </w:trPr>
        <w:tc>
          <w:tcPr>
            <w:tcW w:w="557" w:type="dxa"/>
            <w:vMerge/>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napToGrid w:val="0"/>
              <w:spacing w:after="0"/>
              <w:rPr>
                <w:rFonts w:ascii="Times New Roman" w:hAnsi="Times New Roman" w:cs="Times New Roman"/>
                <w:sz w:val="28"/>
                <w:szCs w:val="28"/>
              </w:rPr>
            </w:pPr>
          </w:p>
        </w:tc>
        <w:tc>
          <w:tcPr>
            <w:tcW w:w="2056" w:type="dxa"/>
            <w:vMerge/>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napToGrid w:val="0"/>
              <w:spacing w:after="0"/>
              <w:rPr>
                <w:rFonts w:ascii="Times New Roman" w:hAnsi="Times New Roman" w:cs="Times New Roman"/>
                <w:sz w:val="28"/>
                <w:szCs w:val="28"/>
              </w:rPr>
            </w:pPr>
          </w:p>
        </w:tc>
        <w:tc>
          <w:tcPr>
            <w:tcW w:w="2377" w:type="dxa"/>
            <w:vMerge/>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napToGrid w:val="0"/>
              <w:spacing w:after="0"/>
              <w:rPr>
                <w:rFonts w:ascii="Times New Roman" w:hAnsi="Times New Roman" w:cs="Times New Roman"/>
                <w:sz w:val="28"/>
                <w:szCs w:val="28"/>
              </w:rPr>
            </w:pPr>
          </w:p>
        </w:tc>
        <w:tc>
          <w:tcPr>
            <w:tcW w:w="1943" w:type="dxa"/>
            <w:vMerge/>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napToGrid w:val="0"/>
              <w:spacing w:after="0"/>
              <w:rPr>
                <w:rFonts w:ascii="Times New Roman" w:hAnsi="Times New Roman" w:cs="Times New Roman"/>
                <w:sz w:val="28"/>
                <w:szCs w:val="28"/>
              </w:rPr>
            </w:pPr>
          </w:p>
        </w:tc>
        <w:tc>
          <w:tcPr>
            <w:tcW w:w="1346" w:type="dxa"/>
            <w:tcBorders>
              <w:top w:val="single" w:sz="4" w:space="0" w:color="000001"/>
              <w:left w:val="single" w:sz="4" w:space="0" w:color="000001"/>
              <w:bottom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В неделю</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1816EB" w:rsidRPr="001D12D3" w:rsidRDefault="001816EB" w:rsidP="003037F5">
            <w:pPr>
              <w:spacing w:after="0"/>
              <w:rPr>
                <w:rFonts w:ascii="Times New Roman" w:hAnsi="Times New Roman" w:cs="Times New Roman"/>
                <w:sz w:val="28"/>
                <w:szCs w:val="28"/>
              </w:rPr>
            </w:pPr>
            <w:r w:rsidRPr="001D12D3">
              <w:rPr>
                <w:rFonts w:ascii="Times New Roman" w:hAnsi="Times New Roman" w:cs="Times New Roman"/>
                <w:sz w:val="28"/>
                <w:szCs w:val="28"/>
              </w:rPr>
              <w:t>Всего</w:t>
            </w:r>
          </w:p>
        </w:tc>
      </w:tr>
      <w:tr w:rsidR="001816EB" w:rsidRPr="009D33F2" w:rsidTr="003037F5">
        <w:trPr>
          <w:trHeight w:val="464"/>
        </w:trPr>
        <w:tc>
          <w:tcPr>
            <w:tcW w:w="557" w:type="dxa"/>
            <w:tcBorders>
              <w:top w:val="single" w:sz="4" w:space="0" w:color="000001"/>
              <w:left w:val="single" w:sz="4" w:space="0" w:color="000001"/>
              <w:bottom w:val="single" w:sz="4" w:space="0" w:color="000001"/>
            </w:tcBorders>
            <w:shd w:val="clear" w:color="auto" w:fill="auto"/>
            <w:tcMar>
              <w:left w:w="88" w:type="dxa"/>
            </w:tcMar>
          </w:tcPr>
          <w:p w:rsidR="001816EB" w:rsidRPr="009D33F2" w:rsidRDefault="001816EB" w:rsidP="003037F5">
            <w:pPr>
              <w:spacing w:after="0"/>
              <w:jc w:val="center"/>
              <w:rPr>
                <w:rFonts w:ascii="Times New Roman" w:hAnsi="Times New Roman" w:cs="Times New Roman"/>
                <w:sz w:val="28"/>
                <w:szCs w:val="28"/>
              </w:rPr>
            </w:pPr>
          </w:p>
        </w:tc>
        <w:tc>
          <w:tcPr>
            <w:tcW w:w="2056" w:type="dxa"/>
            <w:tcBorders>
              <w:top w:val="single" w:sz="4" w:space="0" w:color="000001"/>
              <w:left w:val="single" w:sz="4" w:space="0" w:color="000001"/>
              <w:bottom w:val="single" w:sz="4" w:space="0" w:color="000001"/>
            </w:tcBorders>
            <w:shd w:val="clear" w:color="auto" w:fill="auto"/>
            <w:tcMar>
              <w:left w:w="88" w:type="dxa"/>
            </w:tcMar>
          </w:tcPr>
          <w:p w:rsidR="001816EB" w:rsidRPr="009D33F2" w:rsidRDefault="001816EB" w:rsidP="003037F5">
            <w:pPr>
              <w:spacing w:after="0"/>
              <w:rPr>
                <w:rFonts w:ascii="Times New Roman" w:hAnsi="Times New Roman" w:cs="Times New Roman"/>
                <w:b/>
                <w:sz w:val="28"/>
                <w:szCs w:val="28"/>
              </w:rPr>
            </w:pPr>
          </w:p>
        </w:tc>
        <w:tc>
          <w:tcPr>
            <w:tcW w:w="2377" w:type="dxa"/>
            <w:tcBorders>
              <w:top w:val="single" w:sz="4" w:space="0" w:color="000001"/>
              <w:left w:val="single" w:sz="4" w:space="0" w:color="000001"/>
              <w:bottom w:val="single" w:sz="4" w:space="0" w:color="000001"/>
            </w:tcBorders>
            <w:shd w:val="clear" w:color="auto" w:fill="auto"/>
            <w:tcMar>
              <w:left w:w="88" w:type="dxa"/>
            </w:tcMar>
          </w:tcPr>
          <w:p w:rsidR="001816EB" w:rsidRPr="009D33F2" w:rsidRDefault="001816EB" w:rsidP="003037F5">
            <w:pPr>
              <w:spacing w:after="0"/>
              <w:jc w:val="center"/>
              <w:rPr>
                <w:rFonts w:ascii="Times New Roman" w:hAnsi="Times New Roman" w:cs="Times New Roman"/>
                <w:b/>
                <w:i/>
                <w:sz w:val="28"/>
                <w:szCs w:val="28"/>
              </w:rPr>
            </w:pPr>
          </w:p>
        </w:tc>
        <w:tc>
          <w:tcPr>
            <w:tcW w:w="1943" w:type="dxa"/>
            <w:tcBorders>
              <w:top w:val="single" w:sz="4" w:space="0" w:color="000001"/>
              <w:left w:val="single" w:sz="4" w:space="0" w:color="000001"/>
              <w:bottom w:val="single" w:sz="4" w:space="0" w:color="000001"/>
            </w:tcBorders>
            <w:shd w:val="clear" w:color="auto" w:fill="auto"/>
            <w:tcMar>
              <w:left w:w="88" w:type="dxa"/>
            </w:tcMar>
          </w:tcPr>
          <w:p w:rsidR="001816EB" w:rsidRPr="009D33F2" w:rsidRDefault="001816EB" w:rsidP="003037F5">
            <w:pPr>
              <w:spacing w:after="0"/>
              <w:jc w:val="center"/>
              <w:rPr>
                <w:rFonts w:ascii="Times New Roman" w:hAnsi="Times New Roman" w:cs="Times New Roman"/>
                <w:sz w:val="28"/>
                <w:szCs w:val="28"/>
              </w:rPr>
            </w:pPr>
          </w:p>
        </w:tc>
        <w:tc>
          <w:tcPr>
            <w:tcW w:w="1346" w:type="dxa"/>
            <w:tcBorders>
              <w:top w:val="single" w:sz="4" w:space="0" w:color="000001"/>
              <w:left w:val="single" w:sz="4" w:space="0" w:color="000001"/>
              <w:bottom w:val="single" w:sz="4" w:space="0" w:color="000001"/>
            </w:tcBorders>
            <w:shd w:val="clear" w:color="auto" w:fill="auto"/>
            <w:tcMar>
              <w:left w:w="88" w:type="dxa"/>
            </w:tcMar>
          </w:tcPr>
          <w:p w:rsidR="001816EB" w:rsidRPr="009D33F2" w:rsidRDefault="001816EB" w:rsidP="003037F5">
            <w:pPr>
              <w:spacing w:after="0"/>
              <w:jc w:val="center"/>
              <w:rPr>
                <w:rFonts w:ascii="Times New Roman" w:hAnsi="Times New Roman" w:cs="Times New Roman"/>
                <w:sz w:val="28"/>
                <w:szCs w:val="28"/>
              </w:rPr>
            </w:pP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1816EB" w:rsidRPr="009D33F2" w:rsidRDefault="001816EB" w:rsidP="003037F5">
            <w:pPr>
              <w:spacing w:after="0"/>
              <w:jc w:val="center"/>
              <w:rPr>
                <w:rFonts w:ascii="Times New Roman" w:hAnsi="Times New Roman" w:cs="Times New Roman"/>
                <w:sz w:val="28"/>
                <w:szCs w:val="28"/>
              </w:rPr>
            </w:pPr>
          </w:p>
        </w:tc>
      </w:tr>
    </w:tbl>
    <w:p w:rsidR="001816EB" w:rsidRPr="009D33F2" w:rsidRDefault="001816EB" w:rsidP="001816EB">
      <w:pPr>
        <w:spacing w:after="0"/>
        <w:jc w:val="both"/>
        <w:rPr>
          <w:rFonts w:ascii="Times New Roman" w:hAnsi="Times New Roman" w:cs="Times New Roman"/>
          <w:sz w:val="28"/>
          <w:szCs w:val="28"/>
        </w:rPr>
      </w:pPr>
    </w:p>
    <w:p w:rsidR="001816EB" w:rsidRPr="001816EB" w:rsidRDefault="001816EB" w:rsidP="001816EB">
      <w:pPr>
        <w:spacing w:after="0"/>
        <w:jc w:val="both"/>
        <w:rPr>
          <w:rFonts w:ascii="Times New Roman" w:hAnsi="Times New Roman" w:cs="Times New Roman"/>
          <w:color w:val="FF0000"/>
          <w:sz w:val="28"/>
          <w:szCs w:val="28"/>
        </w:rPr>
      </w:pPr>
      <w:r w:rsidRPr="009D33F2">
        <w:rPr>
          <w:rFonts w:ascii="Times New Roman" w:hAnsi="Times New Roman" w:cs="Times New Roman"/>
          <w:sz w:val="28"/>
          <w:szCs w:val="28"/>
        </w:rPr>
        <w:t xml:space="preserve">Срок обучения по дополнительным </w:t>
      </w:r>
      <w:proofErr w:type="spellStart"/>
      <w:r w:rsidRPr="009D33F2">
        <w:rPr>
          <w:rFonts w:ascii="Times New Roman" w:hAnsi="Times New Roman" w:cs="Times New Roman"/>
          <w:sz w:val="28"/>
          <w:szCs w:val="28"/>
        </w:rPr>
        <w:t>общеразвивающим</w:t>
      </w:r>
      <w:proofErr w:type="spellEnd"/>
      <w:r w:rsidRPr="009D33F2">
        <w:rPr>
          <w:rFonts w:ascii="Times New Roman" w:hAnsi="Times New Roman" w:cs="Times New Roman"/>
          <w:sz w:val="28"/>
          <w:szCs w:val="28"/>
        </w:rPr>
        <w:t xml:space="preserve"> программам в соответствии с рабочим   учебным планом на момент вступления договора в силу (п.9.1. настоящего договора) </w:t>
      </w:r>
      <w:r w:rsidRPr="002C7619">
        <w:rPr>
          <w:rFonts w:ascii="Times New Roman" w:hAnsi="Times New Roman" w:cs="Times New Roman"/>
          <w:sz w:val="28"/>
          <w:szCs w:val="28"/>
        </w:rPr>
        <w:t xml:space="preserve">составляет </w:t>
      </w:r>
      <w:r w:rsidRPr="002C7619">
        <w:rPr>
          <w:rFonts w:ascii="Times New Roman" w:hAnsi="Times New Roman" w:cs="Times New Roman"/>
          <w:sz w:val="28"/>
          <w:szCs w:val="28"/>
          <w:u w:val="single"/>
        </w:rPr>
        <w:t>9</w:t>
      </w:r>
      <w:r w:rsidRPr="002C7619">
        <w:rPr>
          <w:rFonts w:ascii="Times New Roman" w:hAnsi="Times New Roman" w:cs="Times New Roman"/>
          <w:sz w:val="28"/>
          <w:szCs w:val="28"/>
        </w:rPr>
        <w:t xml:space="preserve"> месяцев, </w:t>
      </w:r>
      <w:r w:rsidRPr="002C7619">
        <w:rPr>
          <w:rFonts w:ascii="Times New Roman" w:hAnsi="Times New Roman" w:cs="Times New Roman"/>
          <w:sz w:val="28"/>
          <w:szCs w:val="28"/>
          <w:u w:val="single"/>
        </w:rPr>
        <w:t>64</w:t>
      </w:r>
      <w:r w:rsidRPr="002C7619">
        <w:rPr>
          <w:rFonts w:ascii="Times New Roman" w:hAnsi="Times New Roman" w:cs="Times New Roman"/>
          <w:sz w:val="28"/>
          <w:szCs w:val="28"/>
        </w:rPr>
        <w:t xml:space="preserve"> час</w:t>
      </w:r>
      <w:r w:rsidRPr="001D12D3">
        <w:rPr>
          <w:rFonts w:ascii="Times New Roman" w:hAnsi="Times New Roman" w:cs="Times New Roman"/>
          <w:color w:val="FF0000"/>
          <w:sz w:val="28"/>
          <w:szCs w:val="28"/>
        </w:rPr>
        <w:t>.</w:t>
      </w:r>
    </w:p>
    <w:p w:rsidR="001816EB" w:rsidRPr="009D33F2"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2. Обязанности Исполнителя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Исполнитель обязан: </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2.1. Оказывать платные услуги по программам за рамками Основной образовательной программы, реализуемой в МБДОУ  </w:t>
      </w:r>
      <w:proofErr w:type="spellStart"/>
      <w:r w:rsidRPr="009D33F2">
        <w:rPr>
          <w:rFonts w:ascii="Times New Roman" w:hAnsi="Times New Roman" w:cs="Times New Roman"/>
          <w:sz w:val="28"/>
          <w:szCs w:val="28"/>
        </w:rPr>
        <w:t>д</w:t>
      </w:r>
      <w:proofErr w:type="spellEnd"/>
      <w:r w:rsidRPr="009D33F2">
        <w:rPr>
          <w:rFonts w:ascii="Times New Roman" w:hAnsi="Times New Roman" w:cs="Times New Roman"/>
          <w:sz w:val="28"/>
          <w:szCs w:val="28"/>
        </w:rPr>
        <w:t xml:space="preserve">/с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/в № 27</w:t>
      </w:r>
      <w:r w:rsidRPr="009D33F2">
        <w:rPr>
          <w:rFonts w:ascii="Times New Roman" w:hAnsi="Times New Roman" w:cs="Times New Roman"/>
          <w:sz w:val="28"/>
          <w:szCs w:val="28"/>
        </w:rPr>
        <w:t>.</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2.2. Организовать и обеспечить надлежащее исполнение платных услуг, предусмотренных в п. 1.1. настоящего договора. Платные услуги оказываются в соответствии с учебным планом, графиком и расписанием занятий, разрабатываемыми Исполнителем.</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2.3. Обеспечить для предоставления платных услуг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 процессу.</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2.4.Во время оказания платных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2.5. </w:t>
      </w:r>
      <w:proofErr w:type="gramStart"/>
      <w:r w:rsidRPr="009D33F2">
        <w:rPr>
          <w:rFonts w:ascii="Times New Roman" w:hAnsi="Times New Roman" w:cs="Times New Roman"/>
          <w:sz w:val="28"/>
          <w:szCs w:val="28"/>
        </w:rPr>
        <w:t>Сохранить место за Обучающимся (в системе оказываемых Исполнителем платных услуг) в случае его болезни, лечения, карантина, отпуска родителей (законных представителей), каникул и в других случаях пропуска занятий по уважительным причинам.</w:t>
      </w:r>
      <w:proofErr w:type="gramEnd"/>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2.6. Уведомить Заказчика о нецелесообразности оказания </w:t>
      </w:r>
      <w:proofErr w:type="gramStart"/>
      <w:r w:rsidRPr="009D33F2">
        <w:rPr>
          <w:rFonts w:ascii="Times New Roman" w:hAnsi="Times New Roman" w:cs="Times New Roman"/>
          <w:sz w:val="28"/>
          <w:szCs w:val="28"/>
        </w:rPr>
        <w:t>Обучающемуся</w:t>
      </w:r>
      <w:proofErr w:type="gramEnd"/>
      <w:r w:rsidRPr="009D33F2">
        <w:rPr>
          <w:rFonts w:ascii="Times New Roman" w:hAnsi="Times New Roman" w:cs="Times New Roman"/>
          <w:sz w:val="28"/>
          <w:szCs w:val="28"/>
        </w:rPr>
        <w:t xml:space="preserve"> платных услуг в объеме, предусмотренном в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2.7. Осуществлять проведение занятий в соответствии с требованиями </w:t>
      </w:r>
      <w:proofErr w:type="gramStart"/>
      <w:r w:rsidRPr="009D33F2">
        <w:rPr>
          <w:rFonts w:ascii="Times New Roman" w:hAnsi="Times New Roman" w:cs="Times New Roman"/>
          <w:sz w:val="28"/>
          <w:szCs w:val="28"/>
        </w:rPr>
        <w:t>к</w:t>
      </w:r>
      <w:proofErr w:type="gramEnd"/>
      <w:r w:rsidRPr="009D33F2">
        <w:rPr>
          <w:rFonts w:ascii="Times New Roman" w:hAnsi="Times New Roman" w:cs="Times New Roman"/>
          <w:sz w:val="28"/>
          <w:szCs w:val="28"/>
        </w:rPr>
        <w:t xml:space="preserve"> максимальной нагрузки детей дошкольного возраста, согласно </w:t>
      </w:r>
      <w:proofErr w:type="spellStart"/>
      <w:r w:rsidRPr="009D33F2">
        <w:rPr>
          <w:rFonts w:ascii="Times New Roman" w:hAnsi="Times New Roman" w:cs="Times New Roman"/>
          <w:sz w:val="28"/>
          <w:szCs w:val="28"/>
        </w:rPr>
        <w:t>СанПиН</w:t>
      </w:r>
      <w:proofErr w:type="spellEnd"/>
      <w:r w:rsidRPr="009D33F2">
        <w:rPr>
          <w:rFonts w:ascii="Times New Roman" w:hAnsi="Times New Roman" w:cs="Times New Roman"/>
          <w:sz w:val="28"/>
          <w:szCs w:val="28"/>
        </w:rPr>
        <w:t>.</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ab/>
      </w:r>
      <w:r w:rsidRPr="009D33F2">
        <w:rPr>
          <w:rFonts w:ascii="Times New Roman" w:hAnsi="Times New Roman" w:cs="Times New Roman"/>
          <w:sz w:val="28"/>
          <w:szCs w:val="28"/>
        </w:rPr>
        <w:tab/>
      </w:r>
      <w:r w:rsidRPr="009D33F2">
        <w:rPr>
          <w:rFonts w:ascii="Times New Roman" w:hAnsi="Times New Roman" w:cs="Times New Roman"/>
          <w:sz w:val="28"/>
          <w:szCs w:val="28"/>
        </w:rPr>
        <w:tab/>
      </w:r>
      <w:r w:rsidRPr="009D33F2">
        <w:rPr>
          <w:rFonts w:ascii="Times New Roman" w:hAnsi="Times New Roman" w:cs="Times New Roman"/>
          <w:sz w:val="28"/>
          <w:szCs w:val="28"/>
        </w:rPr>
        <w:tab/>
      </w:r>
      <w:r w:rsidRPr="009D33F2">
        <w:rPr>
          <w:rFonts w:ascii="Times New Roman" w:hAnsi="Times New Roman" w:cs="Times New Roman"/>
          <w:sz w:val="28"/>
          <w:szCs w:val="28"/>
        </w:rPr>
        <w:tab/>
      </w:r>
      <w:r w:rsidRPr="009D33F2">
        <w:rPr>
          <w:rFonts w:ascii="Times New Roman" w:hAnsi="Times New Roman" w:cs="Times New Roman"/>
          <w:b/>
          <w:sz w:val="28"/>
          <w:szCs w:val="28"/>
        </w:rPr>
        <w:t>3.</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Права Исполнителя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Исполнитель имеет право:</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3.1. Отказать Заказчику в заключени</w:t>
      </w:r>
      <w:proofErr w:type="gramStart"/>
      <w:r w:rsidRPr="009D33F2">
        <w:rPr>
          <w:rFonts w:ascii="Times New Roman" w:hAnsi="Times New Roman" w:cs="Times New Roman"/>
          <w:sz w:val="28"/>
          <w:szCs w:val="28"/>
        </w:rPr>
        <w:t>и</w:t>
      </w:r>
      <w:proofErr w:type="gramEnd"/>
      <w:r w:rsidRPr="009D33F2">
        <w:rPr>
          <w:rFonts w:ascii="Times New Roman" w:hAnsi="Times New Roman" w:cs="Times New Roman"/>
          <w:sz w:val="28"/>
          <w:szCs w:val="28"/>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w:t>
      </w:r>
      <w:r w:rsidRPr="009D33F2">
        <w:rPr>
          <w:rFonts w:ascii="Times New Roman" w:hAnsi="Times New Roman" w:cs="Times New Roman"/>
          <w:sz w:val="28"/>
          <w:szCs w:val="28"/>
        </w:rPr>
        <w:lastRenderedPageBreak/>
        <w:t>договором и дающие Исполнителю право в одностороннем порядке отказаться от исполнения договора.</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4.</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Обязанности Заказчика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t>Заказчик обязан:</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4.1. Своевременно вносить плату, согласно прейскуранту цен, утверждённому органами местного самоуправления, за предоставленные платные услуги, указанные в п. 1.1. настоящего договора. Предоставлять Исполнителю квитанцию об оплате с отметкой банка не позднее 15 числа следующего за месяцем, в котором были оказаны услуги.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4.2.  Обеспечить посещение </w:t>
      </w:r>
      <w:proofErr w:type="gramStart"/>
      <w:r w:rsidRPr="009D33F2">
        <w:rPr>
          <w:rFonts w:ascii="Times New Roman" w:hAnsi="Times New Roman" w:cs="Times New Roman"/>
          <w:sz w:val="28"/>
          <w:szCs w:val="28"/>
        </w:rPr>
        <w:t>Обучающегося</w:t>
      </w:r>
      <w:proofErr w:type="gramEnd"/>
      <w:r w:rsidRPr="009D33F2">
        <w:rPr>
          <w:rFonts w:ascii="Times New Roman" w:hAnsi="Times New Roman" w:cs="Times New Roman"/>
          <w:sz w:val="28"/>
          <w:szCs w:val="28"/>
        </w:rPr>
        <w:t xml:space="preserve"> платных услуг, согласно расписанию.</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4.3. Незамедлительно сообщать Исполнителю об изменении контактного телефона и места жительства.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4.4. Извещать Исполнителя об уважительных причинах отсутствия Обучающегося на занятиях.</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4.5. </w:t>
      </w:r>
      <w:proofErr w:type="gramStart"/>
      <w:r w:rsidRPr="009D33F2">
        <w:rPr>
          <w:rFonts w:ascii="Times New Roman" w:hAnsi="Times New Roman" w:cs="Times New Roman"/>
          <w:sz w:val="28"/>
          <w:szCs w:val="28"/>
        </w:rPr>
        <w:t>Обеспечить Обучающегося за свой счёт предметами, необходимыми для надлежащего исполнения Исполнителем обязательств по оказанию платных услуг.</w:t>
      </w:r>
      <w:proofErr w:type="gramEnd"/>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4.6. Проявлять уважение к педагогам, администрации и техническому персоналу Исполнителя. </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к его выздоровлению.</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4.8. Взаимодействовать с Исполнителем по всем направлениям воспитания и обучения Обучающегося.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4.9. Своевременно информировать администрацию о замеченных нарушениях для их устранения.</w:t>
      </w: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5.</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Права  Заказчика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t>Заказчик имеет право:</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5.1. Требовать от Исполнителя предоставления информации по вопросам, касающимся организации и обеспечения надлежащего исполнения платных услуг, предусмотренных в п. 1.1.  настоящего договора, образовательной деятельности Исполнителя и перспектив ее развития.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5.2. Требовать от Исполнителя предоставления информации о поведении, отношении Обучающегося к занятиям и его способностях.</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5.3. Принимать участие в различных мероприятиях учреждения вместе со своим Обучающимся (детские праздники, досуги, итоговые открытые занятия).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5.4. Требовать уважительного отношения к </w:t>
      </w:r>
      <w:proofErr w:type="gramStart"/>
      <w:r w:rsidRPr="009D33F2">
        <w:rPr>
          <w:rFonts w:ascii="Times New Roman" w:hAnsi="Times New Roman" w:cs="Times New Roman"/>
          <w:sz w:val="28"/>
          <w:szCs w:val="28"/>
        </w:rPr>
        <w:t>Обучающемуся</w:t>
      </w:r>
      <w:proofErr w:type="gramEnd"/>
      <w:r w:rsidRPr="009D33F2">
        <w:rPr>
          <w:rFonts w:ascii="Times New Roman" w:hAnsi="Times New Roman" w:cs="Times New Roman"/>
          <w:sz w:val="28"/>
          <w:szCs w:val="28"/>
        </w:rPr>
        <w:t xml:space="preserve">, качественного присмотра, ухода, воспитания и обучения Обучающегося. </w:t>
      </w:r>
    </w:p>
    <w:p w:rsidR="001816EB" w:rsidRPr="001816EB"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lastRenderedPageBreak/>
        <w:t xml:space="preserve">5.5. Вносить предложения по улучшению работы с </w:t>
      </w:r>
      <w:proofErr w:type="gramStart"/>
      <w:r w:rsidRPr="009D33F2">
        <w:rPr>
          <w:rFonts w:ascii="Times New Roman" w:hAnsi="Times New Roman" w:cs="Times New Roman"/>
          <w:sz w:val="28"/>
          <w:szCs w:val="28"/>
        </w:rPr>
        <w:t>Обучающимися</w:t>
      </w:r>
      <w:proofErr w:type="gramEnd"/>
      <w:r w:rsidRPr="009D33F2">
        <w:rPr>
          <w:rFonts w:ascii="Times New Roman" w:hAnsi="Times New Roman" w:cs="Times New Roman"/>
          <w:sz w:val="28"/>
          <w:szCs w:val="28"/>
        </w:rPr>
        <w:t xml:space="preserve"> по оказанию платных услуг.</w:t>
      </w:r>
    </w:p>
    <w:p w:rsidR="001816EB" w:rsidRPr="001816EB"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6.</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Полная стоимость платных услуг, порядок их оплаты</w:t>
      </w:r>
    </w:p>
    <w:p w:rsidR="001816EB" w:rsidRPr="009D33F2" w:rsidRDefault="001816EB" w:rsidP="001816EB">
      <w:pPr>
        <w:pStyle w:val="a3"/>
        <w:jc w:val="both"/>
        <w:rPr>
          <w:rFonts w:ascii="Times New Roman" w:hAnsi="Times New Roman" w:cs="Times New Roman"/>
          <w:sz w:val="28"/>
          <w:szCs w:val="28"/>
        </w:rPr>
      </w:pPr>
      <w:r w:rsidRPr="009D33F2">
        <w:rPr>
          <w:rFonts w:ascii="Times New Roman" w:hAnsi="Times New Roman" w:cs="Times New Roman"/>
          <w:sz w:val="28"/>
          <w:szCs w:val="28"/>
        </w:rPr>
        <w:t>6.1. Полная стои</w:t>
      </w:r>
      <w:r>
        <w:rPr>
          <w:rFonts w:ascii="Times New Roman" w:hAnsi="Times New Roman" w:cs="Times New Roman"/>
          <w:sz w:val="28"/>
          <w:szCs w:val="28"/>
        </w:rPr>
        <w:t>мость платных услуг в группе «</w:t>
      </w:r>
      <w:proofErr w:type="spellStart"/>
      <w:r>
        <w:rPr>
          <w:rFonts w:ascii="Times New Roman" w:hAnsi="Times New Roman" w:cs="Times New Roman"/>
          <w:sz w:val="28"/>
          <w:szCs w:val="28"/>
        </w:rPr>
        <w:t>Читалочка</w:t>
      </w:r>
      <w:proofErr w:type="spellEnd"/>
      <w:r>
        <w:rPr>
          <w:rFonts w:ascii="Times New Roman" w:hAnsi="Times New Roman" w:cs="Times New Roman"/>
          <w:sz w:val="28"/>
          <w:szCs w:val="28"/>
        </w:rPr>
        <w:t xml:space="preserve">» составляет 560 </w:t>
      </w:r>
      <w:r w:rsidRPr="009D33F2">
        <w:rPr>
          <w:rFonts w:ascii="Times New Roman" w:hAnsi="Times New Roman" w:cs="Times New Roman"/>
          <w:sz w:val="28"/>
          <w:szCs w:val="28"/>
        </w:rPr>
        <w:t xml:space="preserve">руб. </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6.2. Заказчик </w:t>
      </w:r>
      <w:r w:rsidRPr="009D33F2">
        <w:rPr>
          <w:rFonts w:ascii="Times New Roman" w:hAnsi="Times New Roman" w:cs="Times New Roman"/>
          <w:b/>
          <w:sz w:val="28"/>
          <w:szCs w:val="28"/>
        </w:rPr>
        <w:t xml:space="preserve">ежемесячно </w:t>
      </w:r>
      <w:r w:rsidRPr="009D33F2">
        <w:rPr>
          <w:rFonts w:ascii="Times New Roman" w:hAnsi="Times New Roman" w:cs="Times New Roman"/>
          <w:sz w:val="28"/>
          <w:szCs w:val="28"/>
        </w:rPr>
        <w:t xml:space="preserve"> в рублях оплачивает услуги, указанные п. 1.1. наст</w:t>
      </w:r>
      <w:r>
        <w:rPr>
          <w:rFonts w:ascii="Times New Roman" w:hAnsi="Times New Roman" w:cs="Times New Roman"/>
          <w:sz w:val="28"/>
          <w:szCs w:val="28"/>
        </w:rPr>
        <w:t>оящего договора в сумме 70</w:t>
      </w:r>
      <w:r w:rsidRPr="009D33F2">
        <w:rPr>
          <w:rFonts w:ascii="Times New Roman" w:hAnsi="Times New Roman" w:cs="Times New Roman"/>
          <w:sz w:val="28"/>
          <w:szCs w:val="28"/>
        </w:rPr>
        <w:t xml:space="preserve"> руб. за 1час (один час - одно занятие в соответствии с требованиями </w:t>
      </w:r>
      <w:proofErr w:type="spellStart"/>
      <w:r w:rsidRPr="009D33F2">
        <w:rPr>
          <w:rFonts w:ascii="Times New Roman" w:hAnsi="Times New Roman" w:cs="Times New Roman"/>
          <w:sz w:val="28"/>
          <w:szCs w:val="28"/>
        </w:rPr>
        <w:t>СанПиН</w:t>
      </w:r>
      <w:proofErr w:type="spellEnd"/>
      <w:r w:rsidRPr="009D33F2">
        <w:rPr>
          <w:rFonts w:ascii="Times New Roman" w:hAnsi="Times New Roman" w:cs="Times New Roman"/>
          <w:sz w:val="28"/>
          <w:szCs w:val="28"/>
        </w:rPr>
        <w:t>).</w:t>
      </w:r>
    </w:p>
    <w:p w:rsidR="001816EB" w:rsidRPr="009D33F2" w:rsidRDefault="001816EB" w:rsidP="001816EB">
      <w:pPr>
        <w:spacing w:after="0"/>
        <w:ind w:right="-91"/>
        <w:jc w:val="both"/>
        <w:rPr>
          <w:rFonts w:ascii="Times New Roman" w:hAnsi="Times New Roman" w:cs="Times New Roman"/>
          <w:sz w:val="28"/>
          <w:szCs w:val="28"/>
        </w:rPr>
      </w:pPr>
      <w:r w:rsidRPr="009D33F2">
        <w:rPr>
          <w:rFonts w:ascii="Times New Roman" w:hAnsi="Times New Roman" w:cs="Times New Roman"/>
          <w:sz w:val="28"/>
          <w:szCs w:val="28"/>
        </w:rPr>
        <w:t xml:space="preserve">6.3. Заказчик оплачивает дополнительные платные услуги по факту оказанных услуг не позднее 15 числа следующего за месяцем, в котором были оказаны платные услуги. Оплата за оказанные платные услуги производится по квитанциям через отделения Банков, средства зачисляются на расчетный счет МБДОУ </w:t>
      </w:r>
      <w:proofErr w:type="spellStart"/>
      <w:r w:rsidRPr="009D33F2">
        <w:rPr>
          <w:rFonts w:ascii="Times New Roman" w:hAnsi="Times New Roman" w:cs="Times New Roman"/>
          <w:sz w:val="28"/>
          <w:szCs w:val="28"/>
        </w:rPr>
        <w:t>д</w:t>
      </w:r>
      <w:proofErr w:type="spellEnd"/>
      <w:r w:rsidRPr="009D33F2">
        <w:rPr>
          <w:rFonts w:ascii="Times New Roman" w:hAnsi="Times New Roman" w:cs="Times New Roman"/>
          <w:sz w:val="28"/>
          <w:szCs w:val="28"/>
        </w:rPr>
        <w:t>/</w:t>
      </w:r>
      <w:proofErr w:type="spellStart"/>
      <w:proofErr w:type="gramStart"/>
      <w:r w:rsidRPr="009D33F2">
        <w:rPr>
          <w:rFonts w:ascii="Times New Roman" w:hAnsi="Times New Roman" w:cs="Times New Roman"/>
          <w:sz w:val="28"/>
          <w:szCs w:val="28"/>
        </w:rPr>
        <w:t>с</w:t>
      </w:r>
      <w:r>
        <w:rPr>
          <w:rFonts w:ascii="Times New Roman" w:hAnsi="Times New Roman" w:cs="Times New Roman"/>
          <w:sz w:val="28"/>
          <w:szCs w:val="28"/>
        </w:rPr>
        <w:t>-о</w:t>
      </w:r>
      <w:proofErr w:type="spellEnd"/>
      <w:proofErr w:type="gramEnd"/>
      <w:r>
        <w:rPr>
          <w:rFonts w:ascii="Times New Roman" w:hAnsi="Times New Roman" w:cs="Times New Roman"/>
          <w:sz w:val="28"/>
          <w:szCs w:val="28"/>
        </w:rPr>
        <w:t>/в  № 27</w:t>
      </w:r>
      <w:r w:rsidRPr="009D33F2">
        <w:rPr>
          <w:rFonts w:ascii="Times New Roman" w:hAnsi="Times New Roman" w:cs="Times New Roman"/>
          <w:sz w:val="28"/>
          <w:szCs w:val="28"/>
        </w:rPr>
        <w:t xml:space="preserve"> ежемесячно. В </w:t>
      </w:r>
      <w:r w:rsidRPr="009D33F2">
        <w:rPr>
          <w:rFonts w:ascii="Times New Roman" w:hAnsi="Times New Roman" w:cs="Times New Roman"/>
          <w:bCs/>
          <w:sz w:val="28"/>
          <w:szCs w:val="28"/>
        </w:rPr>
        <w:t xml:space="preserve">МБДОУ </w:t>
      </w:r>
      <w:proofErr w:type="spellStart"/>
      <w:r w:rsidRPr="009D33F2">
        <w:rPr>
          <w:rFonts w:ascii="Times New Roman" w:hAnsi="Times New Roman" w:cs="Times New Roman"/>
          <w:bCs/>
          <w:sz w:val="28"/>
          <w:szCs w:val="28"/>
        </w:rPr>
        <w:t>д</w:t>
      </w:r>
      <w:proofErr w:type="spellEnd"/>
      <w:r w:rsidRPr="009D33F2">
        <w:rPr>
          <w:rFonts w:ascii="Times New Roman" w:hAnsi="Times New Roman" w:cs="Times New Roman"/>
          <w:bCs/>
          <w:sz w:val="28"/>
          <w:szCs w:val="28"/>
        </w:rPr>
        <w:t>/</w:t>
      </w:r>
      <w:proofErr w:type="spellStart"/>
      <w:proofErr w:type="gramStart"/>
      <w:r w:rsidRPr="009D33F2">
        <w:rPr>
          <w:rFonts w:ascii="Times New Roman" w:hAnsi="Times New Roman" w:cs="Times New Roman"/>
          <w:bCs/>
          <w:sz w:val="28"/>
          <w:szCs w:val="28"/>
        </w:rPr>
        <w:t>с</w:t>
      </w:r>
      <w:r>
        <w:rPr>
          <w:rFonts w:ascii="Times New Roman" w:hAnsi="Times New Roman" w:cs="Times New Roman"/>
          <w:bCs/>
          <w:sz w:val="28"/>
          <w:szCs w:val="28"/>
        </w:rPr>
        <w:t>-о</w:t>
      </w:r>
      <w:proofErr w:type="spellEnd"/>
      <w:proofErr w:type="gramEnd"/>
      <w:r>
        <w:rPr>
          <w:rFonts w:ascii="Times New Roman" w:hAnsi="Times New Roman" w:cs="Times New Roman"/>
          <w:bCs/>
          <w:sz w:val="28"/>
          <w:szCs w:val="28"/>
        </w:rPr>
        <w:t>/в № 27</w:t>
      </w:r>
      <w:r w:rsidRPr="009D33F2">
        <w:rPr>
          <w:rFonts w:ascii="Times New Roman" w:hAnsi="Times New Roman" w:cs="Times New Roman"/>
          <w:sz w:val="28"/>
          <w:szCs w:val="28"/>
        </w:rPr>
        <w:t xml:space="preserve"> предоставляется квитанция  об оплате с отметкой Банка.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6.4. Увеличение стоимости платных услуг после заключения договора не допускается, за исключением увеличения </w:t>
      </w:r>
      <w:r w:rsidRPr="009D33F2">
        <w:rPr>
          <w:rFonts w:ascii="Times New Roman" w:hAnsi="Times New Roman" w:cs="Times New Roman"/>
          <w:color w:val="000000"/>
          <w:sz w:val="28"/>
          <w:szCs w:val="28"/>
        </w:rPr>
        <w:t xml:space="preserve">стоимости указанных услуг с учетом уровня инфляции, предусмотренного основными характеристиками муниципального бюджета на очередной финансовый год и плановый период. </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6.5. В случае непосещения ребенком платных образовательных занятий по уважительной причине производится перерасчет оплаты за каждый день непосещения занятий ребенком.</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6.6. В случае неоплаты за дополнительные услуги после 2 недель установленного срока администрация имеет право не оказывать дополнительные платные услуги.</w:t>
      </w:r>
    </w:p>
    <w:p w:rsidR="001816EB" w:rsidRPr="001816EB"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6.7. Освобождены от оплаты за дополнительные услуги, оказываемые за плату, следующие категории граждан: дети-инвалиды, дети сироты и дети, оставшиеся без попечения родителей, дети граждан Российской Федерации, принимающих участие в выполнении специальной военной операции.</w:t>
      </w:r>
    </w:p>
    <w:p w:rsidR="001816EB" w:rsidRPr="009D33F2"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7.</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Порядок изменения и расторжения договора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7.2. Настоящий </w:t>
      </w:r>
      <w:proofErr w:type="gramStart"/>
      <w:r w:rsidRPr="009D33F2">
        <w:rPr>
          <w:rFonts w:ascii="Times New Roman" w:hAnsi="Times New Roman" w:cs="Times New Roman"/>
          <w:sz w:val="28"/>
          <w:szCs w:val="28"/>
        </w:rPr>
        <w:t>договор</w:t>
      </w:r>
      <w:proofErr w:type="gramEnd"/>
      <w:r w:rsidRPr="009D33F2">
        <w:rPr>
          <w:rFonts w:ascii="Times New Roman" w:hAnsi="Times New Roman" w:cs="Times New Roman"/>
          <w:sz w:val="28"/>
          <w:szCs w:val="28"/>
        </w:rPr>
        <w:t xml:space="preserve"> может быть расторгнут по соглашению Сторон; по инициативе Исполнителя в одностороннем порядке в случаях:</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r>
      <w:r w:rsidRPr="009D33F2">
        <w:rPr>
          <w:rFonts w:ascii="Times New Roman" w:hAnsi="Times New Roman" w:cs="Times New Roman"/>
          <w:i/>
          <w:sz w:val="28"/>
          <w:szCs w:val="28"/>
        </w:rPr>
        <w:t xml:space="preserve">- </w:t>
      </w:r>
      <w:r w:rsidRPr="009D33F2">
        <w:rPr>
          <w:rFonts w:ascii="Times New Roman" w:hAnsi="Times New Roman" w:cs="Times New Roman"/>
          <w:sz w:val="28"/>
          <w:szCs w:val="28"/>
        </w:rPr>
        <w:t>нарушения сроков оплаты по настоящему договору в течение 1 месяца,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t>- невозможности надлежащего исполнения обязательства по оказанию платных образовательных услуг вследствие действий Обучающегося,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t>- в иных случаях, предусмотренных законодательством Российской Федерации.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7.3. Настоящий договор расторгается досрочно:</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lastRenderedPageBreak/>
        <w:tab/>
        <w:t>- по инициативе родителей (законных представителей) несовершеннолетнего Обучающегося, в том числе в случаях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ab/>
        <w:t>- по обстоятельствам, не зависящим от воли родителей (законных представителей) несовершеннолетнего Обучающегося или Исполнителя, в том числе, в случае ликвидации Исполнителя или прекращения предоставления платной услуги Исполнителем по объективным обстоятельствам.</w:t>
      </w:r>
    </w:p>
    <w:p w:rsidR="001816EB" w:rsidRPr="009D33F2" w:rsidRDefault="001816EB" w:rsidP="001816EB">
      <w:pPr>
        <w:spacing w:after="0"/>
        <w:ind w:firstLine="708"/>
        <w:jc w:val="both"/>
        <w:rPr>
          <w:rFonts w:ascii="Times New Roman" w:hAnsi="Times New Roman" w:cs="Times New Roman"/>
          <w:sz w:val="28"/>
          <w:szCs w:val="28"/>
        </w:rPr>
      </w:pPr>
      <w:r w:rsidRPr="009D33F2">
        <w:rPr>
          <w:rFonts w:ascii="Times New Roman" w:hAnsi="Times New Roman" w:cs="Times New Roman"/>
          <w:sz w:val="28"/>
          <w:szCs w:val="28"/>
        </w:rPr>
        <w:t>7.3.1.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каких-либо дополнительных, в т.ч. материальных, обязательств Обучающегося перед Исполнителем.</w:t>
      </w:r>
    </w:p>
    <w:p w:rsidR="001816EB" w:rsidRPr="009D33F2" w:rsidRDefault="001816EB" w:rsidP="001816EB">
      <w:pPr>
        <w:spacing w:after="0"/>
        <w:ind w:firstLine="708"/>
        <w:jc w:val="both"/>
        <w:rPr>
          <w:rFonts w:ascii="Times New Roman" w:hAnsi="Times New Roman" w:cs="Times New Roman"/>
          <w:sz w:val="28"/>
          <w:szCs w:val="28"/>
        </w:rPr>
      </w:pPr>
      <w:r w:rsidRPr="009D33F2">
        <w:rPr>
          <w:rFonts w:ascii="Times New Roman" w:hAnsi="Times New Roman" w:cs="Times New Roman"/>
          <w:sz w:val="28"/>
          <w:szCs w:val="28"/>
        </w:rPr>
        <w:t>7.3.2.  При досрочном прекращении образовательных отношений настоящий договор расторгается на основании приказа заведующего.</w:t>
      </w:r>
    </w:p>
    <w:p w:rsidR="001816EB" w:rsidRPr="009D33F2" w:rsidRDefault="001816EB" w:rsidP="001816EB">
      <w:pPr>
        <w:spacing w:after="0"/>
        <w:ind w:firstLine="708"/>
        <w:jc w:val="both"/>
        <w:rPr>
          <w:rFonts w:ascii="Times New Roman" w:hAnsi="Times New Roman" w:cs="Times New Roman"/>
          <w:sz w:val="28"/>
          <w:szCs w:val="28"/>
        </w:rPr>
      </w:pPr>
      <w:r w:rsidRPr="009D33F2">
        <w:rPr>
          <w:rFonts w:ascii="Times New Roman" w:hAnsi="Times New Roman" w:cs="Times New Roman"/>
          <w:sz w:val="28"/>
          <w:szCs w:val="28"/>
        </w:rPr>
        <w:t>7.3.3. Исполнитель вправе отказаться от исполнения обязательств по договору, при условии полного возмещения заказчику убытков.</w:t>
      </w:r>
    </w:p>
    <w:p w:rsidR="001816EB" w:rsidRPr="009D33F2" w:rsidRDefault="001816EB" w:rsidP="001816EB">
      <w:pPr>
        <w:spacing w:after="0"/>
        <w:ind w:firstLine="708"/>
        <w:jc w:val="both"/>
        <w:rPr>
          <w:rFonts w:ascii="Times New Roman" w:hAnsi="Times New Roman" w:cs="Times New Roman"/>
          <w:sz w:val="28"/>
          <w:szCs w:val="28"/>
        </w:rPr>
      </w:pPr>
      <w:r w:rsidRPr="009D33F2">
        <w:rPr>
          <w:rFonts w:ascii="Times New Roman" w:hAnsi="Times New Roman" w:cs="Times New Roman"/>
          <w:sz w:val="28"/>
          <w:szCs w:val="28"/>
        </w:rPr>
        <w:t>7.3.4. Заказчик вправе отказаться от исполнения обязательств настоящего договора при условии оплаты исполнителю фактически понесенных им расходов, связанных с исполнением обязательств по договору.</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7.4. Если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3 предупреждений Заказчик не устранит указанные нарушения. </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7.5. Договор считается расторгнутым со дня письменного заявления Заказчика о прекращении пользования платными услугами; либо со дня письменного уведомления Исполнителем Заказчика об отказе в исполнении договора. Основанием для прекращения образовательных отношений является приказ об отчислении из МБДОУ, или в связи с завершением </w:t>
      </w:r>
      <w:proofErr w:type="gramStart"/>
      <w:r w:rsidRPr="009D33F2">
        <w:rPr>
          <w:rFonts w:ascii="Times New Roman" w:hAnsi="Times New Roman" w:cs="Times New Roman"/>
          <w:sz w:val="28"/>
          <w:szCs w:val="28"/>
        </w:rPr>
        <w:t>обучения</w:t>
      </w:r>
      <w:proofErr w:type="gramEnd"/>
      <w:r w:rsidRPr="009D33F2">
        <w:rPr>
          <w:rFonts w:ascii="Times New Roman" w:hAnsi="Times New Roman" w:cs="Times New Roman"/>
          <w:sz w:val="28"/>
          <w:szCs w:val="28"/>
        </w:rPr>
        <w:t xml:space="preserve"> по данной образовательной программе, или в связи с досрочным прекращением образовательных отношений.</w:t>
      </w:r>
    </w:p>
    <w:p w:rsidR="001816EB" w:rsidRPr="009D33F2"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8.</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Ответственность Сторон за неисполнение или ненадлежащее исполнение обязательств по настоящему договору</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8.1.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lastRenderedPageBreak/>
        <w:t>8.2. Заказчик при обнаружении недостатка платной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А) безвозмездного оказания платной услуги;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Б) соразмерного уменьшения стоимости оказанной платной услуги;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В) возмещения понесенных им расходов по устранению недостатков оказанной платной</w:t>
      </w:r>
      <w:r w:rsidRPr="009D33F2">
        <w:rPr>
          <w:rFonts w:ascii="Times New Roman" w:hAnsi="Times New Roman" w:cs="Times New Roman"/>
          <w:sz w:val="28"/>
          <w:szCs w:val="28"/>
        </w:rPr>
        <w:tab/>
        <w:t xml:space="preserve"> услуги своими силами или третьими лицами.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8.3.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 может быть устранен без 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 xml:space="preserve">8.4. </w:t>
      </w:r>
      <w:proofErr w:type="gramStart"/>
      <w:r w:rsidRPr="009D33F2">
        <w:rPr>
          <w:rFonts w:ascii="Times New Roman" w:hAnsi="Times New Roman" w:cs="Times New Roman"/>
          <w:sz w:val="28"/>
          <w:szCs w:val="28"/>
        </w:rPr>
        <w:t>Заказчик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будет осуществлена в срок, по своему выбору:</w:t>
      </w:r>
      <w:proofErr w:type="gramEnd"/>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платной услуги (или) закончить оказание платной услуги;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Б) поручить оказать платную услугу третьим лицам за разумную цену и потребовать от Исполнителя возмещения понесенных расходов;</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В) потребовать уменьшения стоимости платной  услуги;</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Г) расторгнуть настоящий договор.</w:t>
      </w:r>
    </w:p>
    <w:p w:rsidR="001816EB" w:rsidRPr="001816EB"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8.5. Заказчик вправе потребовать полного возмещения убытков, причиненных ему в связи с нарушением  сроков начала оказания платной услуги  и (или) окончания оказания платной услуги, а также в связи с недостатками платной услуги в порядке, установленным законодательством  Российской Федерации.</w:t>
      </w:r>
    </w:p>
    <w:p w:rsidR="001816EB" w:rsidRPr="009D33F2"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9.</w:t>
      </w:r>
      <w:r w:rsidRPr="009D33F2">
        <w:rPr>
          <w:rFonts w:ascii="Times New Roman" w:hAnsi="Times New Roman" w:cs="Times New Roman"/>
          <w:sz w:val="28"/>
          <w:szCs w:val="28"/>
        </w:rPr>
        <w:t xml:space="preserve">  </w:t>
      </w:r>
      <w:r w:rsidRPr="009D33F2">
        <w:rPr>
          <w:rFonts w:ascii="Times New Roman" w:hAnsi="Times New Roman" w:cs="Times New Roman"/>
          <w:b/>
          <w:sz w:val="28"/>
          <w:szCs w:val="28"/>
        </w:rPr>
        <w:t>Срок действия договора и другие условия</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9.1. Настоящий договор вступает в силу с «_____» ______20_____г. и действует до полного исполнения сторонами обязательств, т.е. до</w:t>
      </w:r>
      <w:r w:rsidRPr="009D33F2">
        <w:rPr>
          <w:rFonts w:ascii="Times New Roman" w:hAnsi="Times New Roman" w:cs="Times New Roman"/>
          <w:b/>
          <w:sz w:val="28"/>
          <w:szCs w:val="28"/>
        </w:rPr>
        <w:t xml:space="preserve">  «_____»__________________</w:t>
      </w:r>
      <w:r w:rsidRPr="009D33F2">
        <w:rPr>
          <w:rFonts w:ascii="Times New Roman" w:hAnsi="Times New Roman" w:cs="Times New Roman"/>
          <w:sz w:val="28"/>
          <w:szCs w:val="28"/>
        </w:rPr>
        <w:t>20___ г.</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9.2. Настоящий договор составлен в  двух экземплярах, имеющих равную юридическую силу, по одному для каждой стороны.</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9.3. Стороны обязуются письменно извещать друг друга о смене реквизитов, адресов и иных существенных изменениях.</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lastRenderedPageBreak/>
        <w:t>9.4.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Все изменения, дополнения оформляются в письменном виде, подписываются обеими сторонами и являются его неотъемлемой частью.</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9.5. Споры, не урегулированные путем переговоров, разрешаются в судебном порядке, установленным законодательством РФ.</w:t>
      </w:r>
    </w:p>
    <w:p w:rsidR="001816EB" w:rsidRPr="009D33F2"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816EB" w:rsidRPr="001816EB" w:rsidRDefault="001816EB" w:rsidP="001816EB">
      <w:pPr>
        <w:spacing w:after="0"/>
        <w:jc w:val="both"/>
        <w:rPr>
          <w:rFonts w:ascii="Times New Roman" w:hAnsi="Times New Roman" w:cs="Times New Roman"/>
          <w:sz w:val="28"/>
          <w:szCs w:val="28"/>
        </w:rPr>
      </w:pPr>
      <w:r w:rsidRPr="009D33F2">
        <w:rPr>
          <w:rFonts w:ascii="Times New Roman" w:hAnsi="Times New Roman" w:cs="Times New Roman"/>
          <w:sz w:val="28"/>
          <w:szCs w:val="28"/>
        </w:rPr>
        <w:t>9.7. При выполнении условий настоящего договора Стороны руководствуются законодательством Российской Федерации.</w:t>
      </w:r>
    </w:p>
    <w:p w:rsidR="001816EB" w:rsidRDefault="001816EB" w:rsidP="001816EB">
      <w:pPr>
        <w:spacing w:after="0"/>
        <w:jc w:val="center"/>
        <w:rPr>
          <w:rFonts w:ascii="Times New Roman" w:hAnsi="Times New Roman" w:cs="Times New Roman"/>
          <w:b/>
          <w:sz w:val="28"/>
          <w:szCs w:val="28"/>
        </w:rPr>
      </w:pPr>
    </w:p>
    <w:p w:rsidR="001816EB" w:rsidRPr="009D33F2" w:rsidRDefault="001816EB" w:rsidP="001816EB">
      <w:pPr>
        <w:spacing w:after="0"/>
        <w:jc w:val="center"/>
        <w:rPr>
          <w:rFonts w:ascii="Times New Roman" w:hAnsi="Times New Roman" w:cs="Times New Roman"/>
          <w:sz w:val="28"/>
          <w:szCs w:val="28"/>
        </w:rPr>
      </w:pPr>
      <w:r w:rsidRPr="009D33F2">
        <w:rPr>
          <w:rFonts w:ascii="Times New Roman" w:hAnsi="Times New Roman" w:cs="Times New Roman"/>
          <w:b/>
          <w:sz w:val="28"/>
          <w:szCs w:val="28"/>
        </w:rPr>
        <w:t>10. Адреса и подписи сторон:</w:t>
      </w:r>
    </w:p>
    <w:p w:rsidR="001816EB" w:rsidRPr="009D33F2" w:rsidRDefault="001816EB" w:rsidP="001816EB">
      <w:pPr>
        <w:spacing w:after="0"/>
        <w:jc w:val="center"/>
        <w:rPr>
          <w:rFonts w:ascii="Times New Roman" w:hAnsi="Times New Roman" w:cs="Times New Roman"/>
          <w:b/>
          <w:sz w:val="28"/>
          <w:szCs w:val="28"/>
        </w:rPr>
      </w:pPr>
    </w:p>
    <w:p w:rsidR="001816EB" w:rsidRPr="009D33F2" w:rsidRDefault="001816EB" w:rsidP="001816EB">
      <w:pPr>
        <w:spacing w:after="0"/>
        <w:rPr>
          <w:rFonts w:ascii="Times New Roman" w:hAnsi="Times New Roman" w:cs="Times New Roman"/>
          <w:sz w:val="28"/>
          <w:szCs w:val="28"/>
        </w:rPr>
      </w:pPr>
      <w:r w:rsidRPr="009D33F2">
        <w:rPr>
          <w:rFonts w:ascii="Times New Roman" w:hAnsi="Times New Roman" w:cs="Times New Roman"/>
          <w:sz w:val="28"/>
          <w:szCs w:val="28"/>
        </w:rPr>
        <w:t xml:space="preserve"> Исполнитель:                                                                            Заказчик:</w:t>
      </w:r>
    </w:p>
    <w:p w:rsidR="001816EB" w:rsidRPr="009D33F2" w:rsidRDefault="001816EB" w:rsidP="001816EB">
      <w:pPr>
        <w:spacing w:after="0"/>
        <w:rPr>
          <w:rFonts w:ascii="Times New Roman" w:hAnsi="Times New Roman" w:cs="Times New Roman"/>
          <w:sz w:val="28"/>
          <w:szCs w:val="28"/>
        </w:rPr>
      </w:pPr>
    </w:p>
    <w:tbl>
      <w:tblPr>
        <w:tblW w:w="10197" w:type="dxa"/>
        <w:tblInd w:w="-833"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000"/>
      </w:tblPr>
      <w:tblGrid>
        <w:gridCol w:w="4712"/>
        <w:gridCol w:w="5485"/>
      </w:tblGrid>
      <w:tr w:rsidR="001816EB" w:rsidRPr="009D33F2" w:rsidTr="001816EB">
        <w:trPr>
          <w:trHeight w:val="4282"/>
        </w:trPr>
        <w:tc>
          <w:tcPr>
            <w:tcW w:w="4712" w:type="dxa"/>
            <w:tcBorders>
              <w:top w:val="single" w:sz="2" w:space="0" w:color="000001"/>
              <w:left w:val="single" w:sz="2" w:space="0" w:color="000001"/>
              <w:bottom w:val="single" w:sz="2" w:space="0" w:color="000001"/>
            </w:tcBorders>
            <w:shd w:val="clear" w:color="auto" w:fill="auto"/>
            <w:tcMar>
              <w:left w:w="51" w:type="dxa"/>
            </w:tcMar>
          </w:tcPr>
          <w:p w:rsidR="001816EB" w:rsidRPr="00DF1267" w:rsidRDefault="001816EB" w:rsidP="003037F5">
            <w:pPr>
              <w:pStyle w:val="ConsPlusNonformat"/>
              <w:rPr>
                <w:rFonts w:ascii="Times New Roman" w:hAnsi="Times New Roman" w:cs="Times New Roman"/>
              </w:rPr>
            </w:pPr>
            <w:r w:rsidRPr="00DF1267">
              <w:rPr>
                <w:rFonts w:ascii="Times New Roman" w:hAnsi="Times New Roman" w:cs="Times New Roman"/>
              </w:rPr>
              <w:t xml:space="preserve">Муниципальное бюджетное  дошкольное образовательное учреждение детский сад 27 </w:t>
            </w:r>
            <w:proofErr w:type="spellStart"/>
            <w:r w:rsidRPr="00DF1267">
              <w:rPr>
                <w:rFonts w:ascii="Times New Roman" w:hAnsi="Times New Roman" w:cs="Times New Roman"/>
              </w:rPr>
              <w:t>общеразвивающего</w:t>
            </w:r>
            <w:proofErr w:type="spellEnd"/>
            <w:r w:rsidRPr="00DF1267">
              <w:rPr>
                <w:rFonts w:ascii="Times New Roman" w:hAnsi="Times New Roman" w:cs="Times New Roman"/>
              </w:rPr>
              <w:t xml:space="preserve"> вида ст. </w:t>
            </w:r>
            <w:proofErr w:type="gramStart"/>
            <w:r w:rsidRPr="00DF1267">
              <w:rPr>
                <w:rFonts w:ascii="Times New Roman" w:hAnsi="Times New Roman" w:cs="Times New Roman"/>
              </w:rPr>
              <w:t>Казанская</w:t>
            </w:r>
            <w:proofErr w:type="gramEnd"/>
          </w:p>
          <w:p w:rsidR="001816EB" w:rsidRPr="00DF1267" w:rsidRDefault="001816EB" w:rsidP="003037F5">
            <w:pPr>
              <w:rPr>
                <w:rFonts w:ascii="Times New Roman" w:hAnsi="Times New Roman" w:cs="Times New Roman"/>
              </w:rPr>
            </w:pPr>
            <w:r w:rsidRPr="00DF1267">
              <w:rPr>
                <w:rFonts w:ascii="Times New Roman" w:hAnsi="Times New Roman" w:cs="Times New Roman"/>
              </w:rPr>
              <w:t>ИНН 2332014522КПП 233201001</w:t>
            </w:r>
            <w:r w:rsidRPr="00DF1267">
              <w:rPr>
                <w:rFonts w:ascii="Times New Roman" w:hAnsi="Times New Roman" w:cs="Times New Roman"/>
                <w:sz w:val="36"/>
                <w:szCs w:val="36"/>
              </w:rPr>
              <w:t xml:space="preserve"> </w:t>
            </w:r>
            <w:r w:rsidRPr="00DF1267">
              <w:rPr>
                <w:rFonts w:ascii="Times New Roman" w:hAnsi="Times New Roman" w:cs="Times New Roman"/>
              </w:rPr>
              <w:t>ОГРН 1022303882908</w:t>
            </w:r>
          </w:p>
          <w:p w:rsidR="001816EB" w:rsidRPr="00DF1267" w:rsidRDefault="001816EB" w:rsidP="003037F5">
            <w:pPr>
              <w:pStyle w:val="ConsPlusNonformat"/>
              <w:rPr>
                <w:rFonts w:ascii="Times New Roman" w:hAnsi="Times New Roman" w:cs="Times New Roman"/>
              </w:rPr>
            </w:pPr>
            <w:r w:rsidRPr="00DF1267">
              <w:rPr>
                <w:rFonts w:ascii="Times New Roman" w:hAnsi="Times New Roman" w:cs="Times New Roman"/>
              </w:rPr>
              <w:t>Адрес: 352147, Россия, Краснодарский край</w:t>
            </w:r>
          </w:p>
          <w:p w:rsidR="001816EB" w:rsidRPr="00DF1267" w:rsidRDefault="001816EB" w:rsidP="003037F5">
            <w:pPr>
              <w:pStyle w:val="ConsPlusNonformat"/>
              <w:rPr>
                <w:rFonts w:ascii="Times New Roman" w:hAnsi="Times New Roman" w:cs="Times New Roman"/>
              </w:rPr>
            </w:pPr>
            <w:r w:rsidRPr="00DF1267">
              <w:rPr>
                <w:rFonts w:ascii="Times New Roman" w:hAnsi="Times New Roman" w:cs="Times New Roman"/>
              </w:rPr>
              <w:t>Кавказский район, ст. Казанская, улица Красная,62</w:t>
            </w:r>
          </w:p>
          <w:p w:rsidR="001816EB" w:rsidRPr="00DF1267" w:rsidRDefault="001816EB" w:rsidP="003037F5">
            <w:pPr>
              <w:autoSpaceDE w:val="0"/>
              <w:rPr>
                <w:rFonts w:ascii="Times New Roman" w:hAnsi="Times New Roman" w:cs="Times New Roman"/>
              </w:rPr>
            </w:pPr>
            <w:r w:rsidRPr="00DF1267">
              <w:rPr>
                <w:rFonts w:ascii="Times New Roman" w:hAnsi="Times New Roman" w:cs="Times New Roman"/>
              </w:rPr>
              <w:t>Телефон: (861) 25677</w:t>
            </w:r>
          </w:p>
          <w:p w:rsidR="001816EB" w:rsidRPr="001816EB" w:rsidRDefault="001816EB" w:rsidP="003037F5">
            <w:pPr>
              <w:rPr>
                <w:rFonts w:ascii="Times New Roman" w:hAnsi="Times New Roman" w:cs="Times New Roman"/>
                <w:sz w:val="36"/>
                <w:szCs w:val="36"/>
              </w:rPr>
            </w:pPr>
            <w:proofErr w:type="gramStart"/>
            <w:r w:rsidRPr="00DF1267">
              <w:rPr>
                <w:rFonts w:ascii="Times New Roman" w:hAnsi="Times New Roman" w:cs="Times New Roman"/>
              </w:rPr>
              <w:t>Е</w:t>
            </w:r>
            <w:proofErr w:type="gramEnd"/>
            <w:r w:rsidRPr="001816EB">
              <w:rPr>
                <w:rFonts w:ascii="Times New Roman" w:hAnsi="Times New Roman" w:cs="Times New Roman"/>
              </w:rPr>
              <w:t>-</w:t>
            </w:r>
            <w:r w:rsidRPr="00C71BF4">
              <w:rPr>
                <w:rFonts w:ascii="Times New Roman" w:hAnsi="Times New Roman" w:cs="Times New Roman"/>
                <w:lang w:val="en-US"/>
              </w:rPr>
              <w:t>mail</w:t>
            </w:r>
            <w:r w:rsidRPr="001816EB">
              <w:rPr>
                <w:rFonts w:ascii="Times New Roman" w:hAnsi="Times New Roman" w:cs="Times New Roman"/>
              </w:rPr>
              <w:t xml:space="preserve">: </w:t>
            </w:r>
            <w:proofErr w:type="spellStart"/>
            <w:r w:rsidRPr="00C71BF4">
              <w:rPr>
                <w:rFonts w:ascii="Times New Roman" w:hAnsi="Times New Roman" w:cs="Times New Roman"/>
                <w:lang w:val="en-US"/>
              </w:rPr>
              <w:t>mdou</w:t>
            </w:r>
            <w:proofErr w:type="spellEnd"/>
            <w:r w:rsidRPr="001816EB">
              <w:rPr>
                <w:rFonts w:ascii="Times New Roman" w:hAnsi="Times New Roman" w:cs="Times New Roman"/>
              </w:rPr>
              <w:t>-27</w:t>
            </w:r>
            <w:proofErr w:type="spellStart"/>
            <w:r w:rsidRPr="00C71BF4">
              <w:rPr>
                <w:rFonts w:ascii="Times New Roman" w:hAnsi="Times New Roman" w:cs="Times New Roman"/>
                <w:lang w:val="en-US"/>
              </w:rPr>
              <w:t>kvz</w:t>
            </w:r>
            <w:proofErr w:type="spellEnd"/>
            <w:r w:rsidRPr="001816EB">
              <w:rPr>
                <w:rFonts w:ascii="Times New Roman" w:hAnsi="Times New Roman" w:cs="Times New Roman"/>
              </w:rPr>
              <w:t>@</w:t>
            </w:r>
            <w:r w:rsidRPr="00C71BF4">
              <w:rPr>
                <w:rFonts w:ascii="Times New Roman" w:hAnsi="Times New Roman" w:cs="Times New Roman"/>
                <w:lang w:val="en-US"/>
              </w:rPr>
              <w:t>mail</w:t>
            </w:r>
            <w:r w:rsidRPr="001816EB">
              <w:rPr>
                <w:rFonts w:ascii="Times New Roman" w:hAnsi="Times New Roman" w:cs="Times New Roman"/>
              </w:rPr>
              <w:t>.</w:t>
            </w:r>
            <w:proofErr w:type="spellStart"/>
            <w:r w:rsidRPr="00C71BF4">
              <w:rPr>
                <w:rFonts w:ascii="Times New Roman" w:hAnsi="Times New Roman" w:cs="Times New Roman"/>
                <w:lang w:val="en-US"/>
              </w:rPr>
              <w:t>ru</w:t>
            </w:r>
            <w:proofErr w:type="spellEnd"/>
          </w:p>
          <w:p w:rsidR="001816EB" w:rsidRPr="00DF1267" w:rsidRDefault="001816EB" w:rsidP="003037F5">
            <w:pPr>
              <w:pStyle w:val="ConsPlusNonformat"/>
              <w:rPr>
                <w:rFonts w:ascii="Times New Roman" w:hAnsi="Times New Roman" w:cs="Times New Roman"/>
              </w:rPr>
            </w:pPr>
            <w:r w:rsidRPr="00DF1267">
              <w:rPr>
                <w:rFonts w:ascii="Times New Roman" w:hAnsi="Times New Roman" w:cs="Times New Roman"/>
              </w:rPr>
              <w:t xml:space="preserve">Заведующий: Елена Викторовна </w:t>
            </w:r>
            <w:proofErr w:type="spellStart"/>
            <w:r w:rsidRPr="00DF1267">
              <w:rPr>
                <w:rFonts w:ascii="Times New Roman" w:hAnsi="Times New Roman" w:cs="Times New Roman"/>
              </w:rPr>
              <w:t>Кулюкова</w:t>
            </w:r>
            <w:proofErr w:type="spellEnd"/>
          </w:p>
          <w:p w:rsidR="001816EB" w:rsidRPr="00DF1267" w:rsidRDefault="001816EB" w:rsidP="003037F5">
            <w:pPr>
              <w:pStyle w:val="ConsPlusNonformat"/>
              <w:rPr>
                <w:rFonts w:ascii="Times New Roman" w:hAnsi="Times New Roman" w:cs="Times New Roman"/>
              </w:rPr>
            </w:pPr>
          </w:p>
          <w:p w:rsidR="001816EB" w:rsidRPr="009D33F2" w:rsidRDefault="001816EB" w:rsidP="003037F5">
            <w:pPr>
              <w:spacing w:after="0"/>
              <w:rPr>
                <w:rFonts w:ascii="Times New Roman" w:hAnsi="Times New Roman" w:cs="Times New Roman"/>
                <w:sz w:val="28"/>
                <w:szCs w:val="28"/>
              </w:rPr>
            </w:pPr>
            <w:r w:rsidRPr="00DF1267">
              <w:rPr>
                <w:rFonts w:ascii="Times New Roman" w:hAnsi="Times New Roman" w:cs="Times New Roman"/>
              </w:rPr>
              <w:t xml:space="preserve">_____________________________ </w:t>
            </w:r>
            <w:proofErr w:type="spellStart"/>
            <w:r w:rsidRPr="00DF1267">
              <w:rPr>
                <w:rFonts w:ascii="Times New Roman" w:hAnsi="Times New Roman" w:cs="Times New Roman"/>
              </w:rPr>
              <w:t>Е.В.Кулюкова</w:t>
            </w:r>
            <w:proofErr w:type="spellEnd"/>
            <w:r w:rsidRPr="00DF1267">
              <w:rPr>
                <w:rFonts w:ascii="Times New Roman" w:hAnsi="Times New Roman" w:cs="Times New Roman"/>
                <w:sz w:val="28"/>
                <w:szCs w:val="28"/>
              </w:rPr>
              <w:t>.</w:t>
            </w:r>
          </w:p>
        </w:tc>
        <w:tc>
          <w:tcPr>
            <w:tcW w:w="548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1816EB" w:rsidRDefault="001816EB" w:rsidP="003037F5">
            <w:pPr>
              <w:pBdr>
                <w:bottom w:val="single" w:sz="12" w:space="1" w:color="auto"/>
              </w:pBdr>
              <w:spacing w:after="0"/>
              <w:jc w:val="center"/>
              <w:rPr>
                <w:rFonts w:ascii="Times New Roman" w:hAnsi="Times New Roman" w:cs="Times New Roman"/>
                <w:sz w:val="28"/>
                <w:szCs w:val="28"/>
              </w:rPr>
            </w:pPr>
          </w:p>
          <w:p w:rsidR="001816EB" w:rsidRPr="00DF1267" w:rsidRDefault="001816EB" w:rsidP="003037F5">
            <w:pPr>
              <w:spacing w:after="0"/>
              <w:jc w:val="center"/>
              <w:rPr>
                <w:rFonts w:ascii="Times New Roman" w:hAnsi="Times New Roman" w:cs="Times New Roman"/>
                <w:sz w:val="24"/>
                <w:szCs w:val="24"/>
              </w:rPr>
            </w:pPr>
            <w:r w:rsidRPr="00DF1267">
              <w:rPr>
                <w:rFonts w:ascii="Times New Roman" w:hAnsi="Times New Roman" w:cs="Times New Roman"/>
                <w:sz w:val="24"/>
                <w:szCs w:val="24"/>
              </w:rPr>
              <w:t>(Ф.И.О. полностью)</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 xml:space="preserve">паспортные данные: </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серия_______ № ______</w:t>
            </w:r>
            <w:r>
              <w:rPr>
                <w:rFonts w:ascii="Times New Roman" w:hAnsi="Times New Roman" w:cs="Times New Roman"/>
              </w:rPr>
              <w:t>______________________</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выдан _______________________</w:t>
            </w:r>
            <w:r>
              <w:rPr>
                <w:rFonts w:ascii="Times New Roman" w:hAnsi="Times New Roman" w:cs="Times New Roman"/>
              </w:rPr>
              <w:t>_______</w:t>
            </w:r>
            <w:r w:rsidRPr="00DF1267">
              <w:rPr>
                <w:rFonts w:ascii="Times New Roman" w:hAnsi="Times New Roman" w:cs="Times New Roman"/>
              </w:rPr>
              <w:t>___</w:t>
            </w:r>
            <w:r>
              <w:rPr>
                <w:rFonts w:ascii="Times New Roman" w:hAnsi="Times New Roman" w:cs="Times New Roman"/>
              </w:rPr>
              <w:t>_-__</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кем ___________________________</w:t>
            </w:r>
            <w:r>
              <w:rPr>
                <w:rFonts w:ascii="Times New Roman" w:hAnsi="Times New Roman" w:cs="Times New Roman"/>
              </w:rPr>
              <w:t>_______</w:t>
            </w:r>
            <w:r w:rsidRPr="00DF1267">
              <w:rPr>
                <w:rFonts w:ascii="Times New Roman" w:hAnsi="Times New Roman" w:cs="Times New Roman"/>
              </w:rPr>
              <w:t>________</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__________________________</w:t>
            </w:r>
            <w:r>
              <w:rPr>
                <w:rFonts w:ascii="Times New Roman" w:hAnsi="Times New Roman" w:cs="Times New Roman"/>
              </w:rPr>
              <w:t>________</w:t>
            </w:r>
            <w:r w:rsidRPr="00DF1267">
              <w:rPr>
                <w:rFonts w:ascii="Times New Roman" w:hAnsi="Times New Roman" w:cs="Times New Roman"/>
              </w:rPr>
              <w:t>______</w:t>
            </w:r>
            <w:r>
              <w:rPr>
                <w:rFonts w:ascii="Times New Roman" w:hAnsi="Times New Roman" w:cs="Times New Roman"/>
              </w:rPr>
              <w:t>____</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место жительства __________</w:t>
            </w:r>
            <w:r>
              <w:rPr>
                <w:rFonts w:ascii="Times New Roman" w:hAnsi="Times New Roman" w:cs="Times New Roman"/>
              </w:rPr>
              <w:t>________</w:t>
            </w:r>
            <w:r w:rsidRPr="00DF1267">
              <w:rPr>
                <w:rFonts w:ascii="Times New Roman" w:hAnsi="Times New Roman" w:cs="Times New Roman"/>
              </w:rPr>
              <w:t>______</w:t>
            </w:r>
            <w:r>
              <w:rPr>
                <w:rFonts w:ascii="Times New Roman" w:hAnsi="Times New Roman" w:cs="Times New Roman"/>
              </w:rPr>
              <w:t>______________</w:t>
            </w:r>
            <w:r w:rsidRPr="00DF1267">
              <w:rPr>
                <w:rFonts w:ascii="Times New Roman" w:hAnsi="Times New Roman" w:cs="Times New Roman"/>
              </w:rPr>
              <w:t>______</w:t>
            </w: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_________________________</w:t>
            </w:r>
            <w:r>
              <w:rPr>
                <w:rFonts w:ascii="Times New Roman" w:hAnsi="Times New Roman" w:cs="Times New Roman"/>
              </w:rPr>
              <w:t>___________________</w:t>
            </w:r>
          </w:p>
          <w:p w:rsidR="001816EB" w:rsidRPr="00DF1267" w:rsidRDefault="001816EB" w:rsidP="003037F5">
            <w:pPr>
              <w:pStyle w:val="a3"/>
              <w:rPr>
                <w:rFonts w:ascii="Times New Roman" w:hAnsi="Times New Roman" w:cs="Times New Roman"/>
              </w:rPr>
            </w:pPr>
          </w:p>
          <w:p w:rsidR="001816EB" w:rsidRPr="00DF1267" w:rsidRDefault="001816EB" w:rsidP="003037F5">
            <w:pPr>
              <w:pStyle w:val="a3"/>
              <w:rPr>
                <w:rFonts w:ascii="Times New Roman" w:hAnsi="Times New Roman" w:cs="Times New Roman"/>
              </w:rPr>
            </w:pPr>
            <w:r w:rsidRPr="00DF1267">
              <w:rPr>
                <w:rFonts w:ascii="Times New Roman" w:hAnsi="Times New Roman" w:cs="Times New Roman"/>
              </w:rPr>
              <w:t>контактный телефон ____________________</w:t>
            </w:r>
          </w:p>
          <w:p w:rsidR="001816EB" w:rsidRPr="00DF1267" w:rsidRDefault="001816EB" w:rsidP="003037F5">
            <w:pPr>
              <w:spacing w:after="0"/>
              <w:jc w:val="both"/>
              <w:rPr>
                <w:rFonts w:ascii="Times New Roman" w:hAnsi="Times New Roman" w:cs="Times New Roman"/>
                <w:sz w:val="24"/>
                <w:szCs w:val="24"/>
              </w:rPr>
            </w:pPr>
            <w:r w:rsidRPr="00DF1267">
              <w:rPr>
                <w:rFonts w:ascii="Times New Roman" w:hAnsi="Times New Roman" w:cs="Times New Roman"/>
                <w:sz w:val="24"/>
                <w:szCs w:val="24"/>
              </w:rPr>
              <w:t>_____________/_________________________/</w:t>
            </w:r>
          </w:p>
          <w:p w:rsidR="001816EB" w:rsidRPr="00DF1267" w:rsidRDefault="001816EB" w:rsidP="003037F5">
            <w:pPr>
              <w:spacing w:after="0"/>
              <w:jc w:val="both"/>
              <w:rPr>
                <w:rFonts w:ascii="Times New Roman" w:hAnsi="Times New Roman" w:cs="Times New Roman"/>
                <w:b/>
                <w:sz w:val="24"/>
                <w:szCs w:val="24"/>
              </w:rPr>
            </w:pPr>
            <w:r w:rsidRPr="00DF1267">
              <w:rPr>
                <w:rFonts w:ascii="Times New Roman" w:hAnsi="Times New Roman" w:cs="Times New Roman"/>
                <w:b/>
                <w:sz w:val="24"/>
                <w:szCs w:val="24"/>
              </w:rPr>
              <w:t xml:space="preserve"> подпись                 расшифровка подписи</w:t>
            </w:r>
          </w:p>
          <w:p w:rsidR="001816EB" w:rsidRPr="00DF1267" w:rsidRDefault="001816EB" w:rsidP="003037F5">
            <w:pPr>
              <w:spacing w:after="0"/>
              <w:jc w:val="both"/>
              <w:rPr>
                <w:rFonts w:ascii="Times New Roman" w:hAnsi="Times New Roman" w:cs="Times New Roman"/>
                <w:sz w:val="24"/>
                <w:szCs w:val="24"/>
              </w:rPr>
            </w:pPr>
            <w:r w:rsidRPr="00DF1267">
              <w:rPr>
                <w:rFonts w:ascii="Times New Roman" w:hAnsi="Times New Roman" w:cs="Times New Roman"/>
                <w:sz w:val="24"/>
                <w:szCs w:val="24"/>
              </w:rPr>
              <w:t>«____»__________________20__г</w:t>
            </w:r>
          </w:p>
          <w:p w:rsidR="001816EB" w:rsidRPr="009D33F2" w:rsidRDefault="001816EB" w:rsidP="003037F5">
            <w:pPr>
              <w:spacing w:after="0"/>
              <w:jc w:val="both"/>
              <w:rPr>
                <w:rFonts w:ascii="Times New Roman" w:hAnsi="Times New Roman" w:cs="Times New Roman"/>
                <w:sz w:val="28"/>
                <w:szCs w:val="28"/>
              </w:rPr>
            </w:pPr>
          </w:p>
        </w:tc>
      </w:tr>
    </w:tbl>
    <w:p w:rsidR="001816EB" w:rsidRPr="009D33F2" w:rsidRDefault="001816EB" w:rsidP="001816EB">
      <w:pPr>
        <w:spacing w:after="0"/>
        <w:rPr>
          <w:rFonts w:ascii="Times New Roman" w:hAnsi="Times New Roman" w:cs="Times New Roman"/>
          <w:sz w:val="28"/>
          <w:szCs w:val="28"/>
        </w:rPr>
      </w:pPr>
    </w:p>
    <w:p w:rsidR="002138D3" w:rsidRDefault="002138D3"/>
    <w:sectPr w:rsidR="002138D3" w:rsidSect="001816E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0D59"/>
    <w:multiLevelType w:val="multilevel"/>
    <w:tmpl w:val="975E7688"/>
    <w:lvl w:ilvl="0">
      <w:start w:val="1"/>
      <w:numFmt w:val="decimal"/>
      <w:lvlText w:val="%1."/>
      <w:lvlJc w:val="left"/>
      <w:pPr>
        <w:ind w:left="720" w:hanging="360"/>
      </w:pPr>
      <w:rPr>
        <w:rFonts w:ascii="Times New Roman" w:hAnsi="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FAE7BF3"/>
    <w:multiLevelType w:val="multilevel"/>
    <w:tmpl w:val="BBCE7272"/>
    <w:lvl w:ilvl="0">
      <w:start w:val="1"/>
      <w:numFmt w:val="decimal"/>
      <w:lvlText w:val="%1."/>
      <w:lvlJc w:val="left"/>
      <w:pPr>
        <w:tabs>
          <w:tab w:val="num" w:pos="1065"/>
        </w:tabs>
        <w:ind w:left="1065"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1816EB"/>
    <w:rsid w:val="001816EB"/>
    <w:rsid w:val="00213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816EB"/>
    <w:pPr>
      <w:spacing w:after="0" w:line="240" w:lineRule="auto"/>
    </w:pPr>
    <w:rPr>
      <w:rFonts w:ascii="Liberation Serif" w:eastAsia="SimSun" w:hAnsi="Liberation Serif" w:cs="Mangal"/>
      <w:color w:val="00000A"/>
      <w:sz w:val="24"/>
      <w:szCs w:val="24"/>
      <w:lang w:eastAsia="zh-CN" w:bidi="hi-IN"/>
    </w:rPr>
  </w:style>
  <w:style w:type="paragraph" w:customStyle="1" w:styleId="ConsPlusNonformat">
    <w:name w:val="ConsPlusNonformat"/>
    <w:rsid w:val="001816E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2255</Words>
  <Characters>12857</Characters>
  <Application>Microsoft Office Word</Application>
  <DocSecurity>0</DocSecurity>
  <Lines>107</Lines>
  <Paragraphs>30</Paragraphs>
  <ScaleCrop>false</ScaleCrop>
  <Company>Reanimator Extreme Edition</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2024-11-10T10:38:00Z</dcterms:created>
  <dcterms:modified xsi:type="dcterms:W3CDTF">2024-11-10T10:41:00Z</dcterms:modified>
</cp:coreProperties>
</file>