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A" w:rsidRPr="00721D6A" w:rsidRDefault="00721D6A" w:rsidP="0072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1D6A">
        <w:rPr>
          <w:rFonts w:ascii="Times New Roman CYR" w:hAnsi="Times New Roman CYR" w:cs="Times New Roman CYR"/>
          <w:b/>
          <w:sz w:val="36"/>
          <w:szCs w:val="36"/>
        </w:rPr>
        <w:t xml:space="preserve">Мероприятия по охране труда на 2018 г. в  МБДОУ № 27 ст. </w:t>
      </w:r>
      <w:proofErr w:type="gramStart"/>
      <w:r w:rsidRPr="00721D6A">
        <w:rPr>
          <w:rFonts w:ascii="Times New Roman CYR" w:hAnsi="Times New Roman CYR" w:cs="Times New Roman CYR"/>
          <w:b/>
          <w:sz w:val="36"/>
          <w:szCs w:val="36"/>
        </w:rPr>
        <w:t>Казанская</w:t>
      </w:r>
      <w:proofErr w:type="gramEnd"/>
      <w:r w:rsidRPr="00721D6A">
        <w:rPr>
          <w:rFonts w:ascii="Times New Roman CYR" w:hAnsi="Times New Roman CYR" w:cs="Times New Roman CYR"/>
          <w:b/>
          <w:sz w:val="36"/>
          <w:szCs w:val="36"/>
        </w:rPr>
        <w:t>.</w:t>
      </w:r>
    </w:p>
    <w:p w:rsidR="00721D6A" w:rsidRPr="00721D6A" w:rsidRDefault="00721D6A" w:rsidP="00721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279"/>
        <w:gridCol w:w="7290"/>
      </w:tblGrid>
      <w:tr w:rsid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21D6A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21D6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Проводимые мероприятия.</w:t>
            </w: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законодательства в области охраны труда.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в ДОУ ведётся  согласно 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 ЗАКОНОДАТЕЛЬСТВА РОССИЙСКОЙ ФЕДЕРАЦИИ ОБ ОХРАНЕ ТРУДА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ред. Федерального закона от 18.07.95 N 109-ФЗ),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которые устанавливают гарантии осуществления права трудящихся на охрану труда и обеспечивают единый порядок регулирования отношений в области охраны труда между заведующим и работниками  в учреждении и направлены на создание условий труда, отвечающих требованиям сохранения жизни и здоровья работника в процессе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трудовой деятельности и в связи с ней.</w:t>
            </w:r>
          </w:p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Состояние работы по обеспечению общественного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охраной труда, работы комитетов по охране труда  ДОУ.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по охране труда контролирует соблюдение администрацией ДОУ  законодательства о труде, участвует в подготовке и проверке выполнения соглашения по охране труда: изучает причины производственного травматизма, профессиональных заболеваний и т. д., контролирует проведение своевременного инструктажа рабочих по технике безопасности и производственной санитарии, проверяет исправность оборудования на рабочих местах, следит за своевременным обеспечением рабочих спецодеждой.</w:t>
            </w:r>
            <w:proofErr w:type="gramEnd"/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мероприятий соглашения по охране труда 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рабочих мест аптечками первой медицинской помощи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абочего места</w:t>
            </w:r>
          </w:p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Выдачи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СИЗ</w:t>
            </w:r>
            <w:proofErr w:type="gramEnd"/>
          </w:p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работников смывающими средствами</w:t>
            </w:r>
          </w:p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индивидуальными средствами защиты от поражения электрическим током</w:t>
            </w:r>
          </w:p>
          <w:p w:rsidR="00721D6A" w:rsidRP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тренировочных мероприятий по эвакуации персонала</w:t>
            </w: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 мероприятий коллективного договора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Соблюдаются льготы работникам, занятым на работах с вредными условиями труда</w:t>
            </w: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Обновление уголков по охране труда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</w:t>
            </w:r>
            <w:proofErr w:type="spellEnd"/>
            <w:proofErr w:type="gramEnd"/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Разработаны мероприятия по обучению работников безопасным приёмам работы и соблюдению правил безопасности на рабочем месте</w:t>
            </w:r>
          </w:p>
          <w:p w:rsidR="00721D6A" w:rsidRP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 акт проверки соглашения по охране труда</w:t>
            </w:r>
          </w:p>
        </w:tc>
      </w:tr>
      <w:tr w:rsid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СОУТ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по мере финансирования</w:t>
            </w:r>
          </w:p>
        </w:tc>
      </w:tr>
      <w:tr w:rsid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работы по улучшению условий охраны труда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профмедосмотров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3-м кв. 2018г.</w:t>
            </w:r>
          </w:p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СОУТ</w:t>
            </w: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бесед с воспитанниками, инструктажей с работниками ДОУ по предупреждению травматизма.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 бесед с воспитанниками в групповых помещениях,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воспитательно-образовательного процесса</w:t>
            </w:r>
          </w:p>
          <w:p w:rsidR="00721D6A" w:rsidRPr="00721D6A" w:rsidRDefault="00721D6A" w:rsidP="00721D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инструктажей в течение года </w:t>
            </w: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совместных с надзорными органами, профсоюзами 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круглых столов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семинаров конференций, выставок.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28.04.2018г. общего собрания сотрудников, посвящённого 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Всемирному Дню охраны труда</w:t>
            </w: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участием председателя ППО</w:t>
            </w:r>
          </w:p>
        </w:tc>
      </w:tr>
      <w:tr w:rsidR="00721D6A" w:rsidRPr="00721D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Поощрение работников, добивших успехов в области охраны труда.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1D6A" w:rsidRPr="00721D6A" w:rsidRDefault="00721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1D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721D6A" w:rsidRPr="00721D6A" w:rsidRDefault="00721D6A" w:rsidP="00721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1D6A" w:rsidRPr="00721D6A" w:rsidRDefault="00721D6A" w:rsidP="00721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5D6" w:rsidRDefault="00721D6A" w:rsidP="00721D6A">
      <w:pPr>
        <w:jc w:val="both"/>
      </w:pPr>
      <w:r w:rsidRPr="00721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1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Ответственный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охране труда _________ Т.А.Дунаева</w:t>
      </w:r>
    </w:p>
    <w:sectPr w:rsidR="001F45D6" w:rsidSect="00721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18E0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D6A"/>
    <w:rsid w:val="001F45D6"/>
    <w:rsid w:val="0072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2018-02-22T09:21:00Z</dcterms:created>
  <dcterms:modified xsi:type="dcterms:W3CDTF">2018-02-22T09:23:00Z</dcterms:modified>
</cp:coreProperties>
</file>