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02" w:rsidRDefault="00295002">
      <w:r w:rsidRPr="00295002">
        <w:rPr>
          <w:noProof/>
          <w:lang w:eastAsia="ru-RU"/>
        </w:rPr>
        <w:drawing>
          <wp:inline distT="0" distB="0" distL="0" distR="0">
            <wp:extent cx="5940425" cy="4143375"/>
            <wp:effectExtent l="19050" t="0" r="3175" b="0"/>
            <wp:docPr id="1" name="Рисунок 1" descr="http://sochi-schools.ru/d009/userfiles/4e671d1c54412fec70422d4ab13564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hi-schools.ru/d009/userfiles/4e671d1c54412fec70422d4ab1356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02" w:rsidRDefault="00295002"/>
    <w:p w:rsidR="00295002" w:rsidRDefault="00295002"/>
    <w:p w:rsidR="00295002" w:rsidRPr="00295002" w:rsidRDefault="00295002" w:rsidP="002950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5002">
        <w:rPr>
          <w:rFonts w:ascii="Times New Roman" w:hAnsi="Times New Roman" w:cs="Times New Roman"/>
          <w:b/>
          <w:sz w:val="44"/>
          <w:szCs w:val="44"/>
        </w:rPr>
        <w:t>ДЛЯ ВАС РОДИТЕЛИ</w:t>
      </w:r>
    </w:p>
    <w:p w:rsidR="00295002" w:rsidRPr="00504F50" w:rsidRDefault="00295002" w:rsidP="00295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50">
        <w:rPr>
          <w:rFonts w:ascii="Times New Roman" w:hAnsi="Times New Roman" w:cs="Times New Roman"/>
          <w:b/>
          <w:sz w:val="28"/>
          <w:szCs w:val="28"/>
        </w:rPr>
        <w:t>МАТЕРИАЛЫ ПО ЗАКОНУ 1539</w:t>
      </w:r>
    </w:p>
    <w:p w:rsidR="00295002" w:rsidRPr="00504F50" w:rsidRDefault="00295002" w:rsidP="00295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50">
        <w:rPr>
          <w:rFonts w:ascii="Times New Roman" w:hAnsi="Times New Roman" w:cs="Times New Roman"/>
          <w:b/>
          <w:sz w:val="28"/>
          <w:szCs w:val="28"/>
        </w:rPr>
        <w:t>В МБДОУ Д/</w:t>
      </w:r>
      <w:proofErr w:type="gramStart"/>
      <w:r w:rsidRPr="00504F50">
        <w:rPr>
          <w:rFonts w:ascii="Times New Roman" w:hAnsi="Times New Roman" w:cs="Times New Roman"/>
          <w:b/>
          <w:sz w:val="28"/>
          <w:szCs w:val="28"/>
        </w:rPr>
        <w:t>С-О</w:t>
      </w:r>
      <w:proofErr w:type="gramEnd"/>
      <w:r w:rsidRPr="00504F50">
        <w:rPr>
          <w:rFonts w:ascii="Times New Roman" w:hAnsi="Times New Roman" w:cs="Times New Roman"/>
          <w:b/>
          <w:sz w:val="28"/>
          <w:szCs w:val="28"/>
        </w:rPr>
        <w:t>/В № 27</w:t>
      </w:r>
    </w:p>
    <w:p w:rsidR="00504F50" w:rsidRDefault="00504F50" w:rsidP="00504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504F50" w:rsidRDefault="00504F50" w:rsidP="00504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50" w:rsidRDefault="00504F50" w:rsidP="00504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50" w:rsidRDefault="00504F50" w:rsidP="00504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50" w:rsidRDefault="00504F50" w:rsidP="00504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Разработчик: воспитатель </w:t>
      </w:r>
    </w:p>
    <w:p w:rsidR="00504F50" w:rsidRPr="00504F50" w:rsidRDefault="00504F50" w:rsidP="00504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МБДОУ № 27   О.П.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Кутепова</w:t>
      </w:r>
      <w:proofErr w:type="spellEnd"/>
    </w:p>
    <w:p w:rsidR="00504F50" w:rsidRDefault="00504F50" w:rsidP="00504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50" w:rsidRPr="00504F50" w:rsidRDefault="00504F50" w:rsidP="00504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50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Казанская</w:t>
      </w:r>
    </w:p>
    <w:p w:rsidR="00AB56CF" w:rsidRPr="00AB56CF" w:rsidRDefault="00AB56CF" w:rsidP="00504F50">
      <w:pPr>
        <w:rPr>
          <w:rFonts w:ascii="Times New Roman" w:hAnsi="Times New Roman" w:cs="Times New Roman"/>
          <w:b/>
          <w:sz w:val="44"/>
          <w:szCs w:val="44"/>
        </w:rPr>
      </w:pPr>
      <w:r w:rsidRPr="00AB56C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Закон 1539- КЗ «О мерах по профилактике безнадзорности и правонарушений несовершеннолетних в Краснодарском крае» </w:t>
      </w:r>
    </w:p>
    <w:p w:rsidR="005E6971" w:rsidRDefault="00AB56CF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B56CF">
        <w:rPr>
          <w:rFonts w:ascii="Times New Roman" w:hAnsi="Times New Roman" w:cs="Times New Roman"/>
          <w:sz w:val="28"/>
          <w:szCs w:val="28"/>
        </w:rPr>
        <w:t>Целью настоящего Закона является</w:t>
      </w:r>
      <w:r w:rsidR="005E6971">
        <w:rPr>
          <w:rFonts w:ascii="Times New Roman" w:hAnsi="Times New Roman" w:cs="Times New Roman"/>
          <w:sz w:val="28"/>
          <w:szCs w:val="28"/>
        </w:rPr>
        <w:t>:</w:t>
      </w:r>
    </w:p>
    <w:p w:rsidR="00AB56CF" w:rsidRPr="00AB56CF" w:rsidRDefault="005E6971" w:rsidP="005E6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56CF" w:rsidRPr="00AB56CF">
        <w:rPr>
          <w:rFonts w:ascii="Times New Roman" w:hAnsi="Times New Roman" w:cs="Times New Roman"/>
          <w:sz w:val="28"/>
          <w:szCs w:val="28"/>
        </w:rPr>
        <w:t xml:space="preserve"> 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 в соответствии с Конституцией Российской Федерации, федеральным законодательством и общепризнанными нормами международного права</w:t>
      </w:r>
      <w:r w:rsidR="00AB56CF">
        <w:rPr>
          <w:rFonts w:ascii="Times New Roman" w:hAnsi="Times New Roman" w:cs="Times New Roman"/>
          <w:sz w:val="28"/>
          <w:szCs w:val="28"/>
        </w:rPr>
        <w:t>.</w:t>
      </w:r>
    </w:p>
    <w:p w:rsidR="00AB56CF" w:rsidRPr="00AB56CF" w:rsidRDefault="00AB56CF" w:rsidP="00663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CF">
        <w:rPr>
          <w:rFonts w:ascii="Times New Roman" w:hAnsi="Times New Roman" w:cs="Times New Roman"/>
          <w:b/>
          <w:sz w:val="28"/>
          <w:szCs w:val="28"/>
        </w:rPr>
        <w:t>Приоритеты закона</w:t>
      </w:r>
    </w:p>
    <w:p w:rsidR="00AB56CF" w:rsidRPr="00AB56CF" w:rsidRDefault="00AB56CF" w:rsidP="0066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6CF">
        <w:rPr>
          <w:rFonts w:ascii="Times New Roman" w:hAnsi="Times New Roman" w:cs="Times New Roman"/>
          <w:sz w:val="28"/>
          <w:szCs w:val="28"/>
        </w:rPr>
        <w:t xml:space="preserve">Без сопровождения взрослых дети не должны находиться в общественных местах: до 7 лет – круглосуточно; </w:t>
      </w:r>
    </w:p>
    <w:p w:rsidR="00AB56CF" w:rsidRDefault="00AB56CF" w:rsidP="0066378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56CF">
        <w:rPr>
          <w:rFonts w:ascii="Times New Roman" w:hAnsi="Times New Roman" w:cs="Times New Roman"/>
          <w:sz w:val="28"/>
          <w:szCs w:val="28"/>
        </w:rPr>
        <w:t>с 7 лет до 14 лет – с 21 часа;</w:t>
      </w:r>
    </w:p>
    <w:p w:rsidR="00AB56CF" w:rsidRDefault="00AB56CF" w:rsidP="0066378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56CF">
        <w:rPr>
          <w:rFonts w:ascii="Times New Roman" w:hAnsi="Times New Roman" w:cs="Times New Roman"/>
          <w:sz w:val="28"/>
          <w:szCs w:val="28"/>
        </w:rPr>
        <w:t xml:space="preserve"> с 14 лет до 18 лет – с 22 часов. </w:t>
      </w:r>
    </w:p>
    <w:p w:rsidR="00AB56CF" w:rsidRPr="00AB56CF" w:rsidRDefault="00AB56CF" w:rsidP="0066378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56CF">
        <w:rPr>
          <w:rFonts w:ascii="Times New Roman" w:hAnsi="Times New Roman" w:cs="Times New Roman"/>
          <w:sz w:val="28"/>
          <w:szCs w:val="28"/>
        </w:rPr>
        <w:t>Ответственность за это несут родители.</w:t>
      </w:r>
    </w:p>
    <w:p w:rsidR="00AB56CF" w:rsidRPr="00AB56CF" w:rsidRDefault="00AB56CF" w:rsidP="0066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C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B56CF">
        <w:rPr>
          <w:rFonts w:ascii="Times New Roman" w:hAnsi="Times New Roman" w:cs="Times New Roman"/>
          <w:sz w:val="28"/>
          <w:szCs w:val="28"/>
        </w:rPr>
        <w:t xml:space="preserve">. Запрещена продажа алкогольной, спиртосодержащей продукции, пива и табака несовершеннолетним. Если вы стали свидетелем незаконной продажи, немедленно сообщите в милицию по номеру 02 или с мобильного телефона по номеру 112 и потом 02. </w:t>
      </w:r>
    </w:p>
    <w:p w:rsidR="00AB56CF" w:rsidRPr="00AB56CF" w:rsidRDefault="00AB56CF" w:rsidP="0066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CF">
        <w:rPr>
          <w:rFonts w:ascii="Times New Roman" w:hAnsi="Times New Roman" w:cs="Times New Roman"/>
          <w:b/>
          <w:sz w:val="28"/>
          <w:szCs w:val="28"/>
        </w:rPr>
        <w:t>3</w:t>
      </w:r>
      <w:r w:rsidRPr="00AB56CF">
        <w:rPr>
          <w:rFonts w:ascii="Times New Roman" w:hAnsi="Times New Roman" w:cs="Times New Roman"/>
          <w:sz w:val="28"/>
          <w:szCs w:val="28"/>
        </w:rPr>
        <w:t xml:space="preserve">. Детям до 16 лет запрещено находиться: </w:t>
      </w:r>
    </w:p>
    <w:p w:rsidR="00AB56CF" w:rsidRPr="00AB56CF" w:rsidRDefault="00AB56CF" w:rsidP="0066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CF">
        <w:rPr>
          <w:rFonts w:ascii="Times New Roman" w:hAnsi="Times New Roman" w:cs="Times New Roman"/>
          <w:sz w:val="28"/>
          <w:szCs w:val="28"/>
        </w:rPr>
        <w:t xml:space="preserve">· в игорных и эксплуатирующих интерес к сексу заведениях; </w:t>
      </w:r>
    </w:p>
    <w:p w:rsidR="00AB56CF" w:rsidRPr="00AB56CF" w:rsidRDefault="00AB56CF" w:rsidP="0066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CF">
        <w:rPr>
          <w:rFonts w:ascii="Times New Roman" w:hAnsi="Times New Roman" w:cs="Times New Roman"/>
          <w:sz w:val="28"/>
          <w:szCs w:val="28"/>
        </w:rPr>
        <w:t xml:space="preserve">· без сопровождения родителей – в ресторанах, кафе, барах, где алкогольная продукция продается на розлив; </w:t>
      </w:r>
    </w:p>
    <w:p w:rsidR="00AB56CF" w:rsidRPr="00AB56CF" w:rsidRDefault="00AB56CF" w:rsidP="0066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CF">
        <w:rPr>
          <w:rFonts w:ascii="Times New Roman" w:hAnsi="Times New Roman" w:cs="Times New Roman"/>
          <w:sz w:val="28"/>
          <w:szCs w:val="28"/>
        </w:rPr>
        <w:t>· после 22 часов – в интернет-клубах, дискотеках и других развлекательных заведениях. Ответственность за это несут владельцы указанных заведений</w:t>
      </w:r>
    </w:p>
    <w:p w:rsidR="005E6971" w:rsidRPr="005E6971" w:rsidRDefault="005E6971" w:rsidP="0066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971">
        <w:rPr>
          <w:rFonts w:ascii="Times New Roman" w:hAnsi="Times New Roman" w:cs="Times New Roman"/>
          <w:b/>
          <w:sz w:val="28"/>
          <w:szCs w:val="28"/>
        </w:rPr>
        <w:t>Уважаемые родители! Вы несёте административную и уголовную ответственность за неисполнение обязанностей по содержанию, воспитанию, обучению, защите прав и интересов несовершеннолетних.</w:t>
      </w:r>
    </w:p>
    <w:p w:rsidR="00663786" w:rsidRPr="002E061E" w:rsidRDefault="00663786" w:rsidP="0066378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Телефоны доверия</w:t>
      </w:r>
    </w:p>
    <w:p w:rsidR="00663786" w:rsidRPr="002E061E" w:rsidRDefault="00663786" w:rsidP="0066378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РЕГИОНАЛЬНОЕ УПРАВЛЕНИЕ ФСКН РОССИИ ПО КРАСНОДАРСКОМУ КРАЮ </w:t>
      </w:r>
      <w:r w:rsidRPr="002E061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2E06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214-54-48</w:t>
      </w:r>
    </w:p>
    <w:p w:rsidR="00663786" w:rsidRPr="002E061E" w:rsidRDefault="00663786" w:rsidP="0066378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ДЕПАРТАМЕНТ СЕМЕЙНОЙ ПОЛИТИКИ КРАСНОДАРСКОГО КРАЯ </w:t>
      </w:r>
      <w:r w:rsidRPr="002E061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2E06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243-02-63</w:t>
      </w:r>
    </w:p>
    <w:p w:rsidR="00663786" w:rsidRPr="002E061E" w:rsidRDefault="00663786" w:rsidP="0066378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РЕГИОНАЛЬНОЕ УПРАВЛЕНИЕ НАРКОКОНТРОЛЯ ПО КРАСНОДАРСКОМУ КРАЮ </w:t>
      </w:r>
      <w:r w:rsidRPr="002E061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2E061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214-54-48</w:t>
      </w:r>
    </w:p>
    <w:p w:rsidR="005E6971" w:rsidRPr="005E6971" w:rsidRDefault="005E6971" w:rsidP="00663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lastRenderedPageBreak/>
        <w:t>Памятка</w:t>
      </w:r>
    </w:p>
    <w:p w:rsidR="005E6971" w:rsidRPr="005E6971" w:rsidRDefault="005E6971" w:rsidP="005E69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6971">
        <w:rPr>
          <w:rFonts w:ascii="Times New Roman" w:hAnsi="Times New Roman" w:cs="Times New Roman"/>
          <w:b/>
          <w:sz w:val="40"/>
          <w:szCs w:val="40"/>
        </w:rPr>
        <w:t>Декларация прав ребенка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Все дети имеют право на то, что указано дальше, независимо от их расы, цвета кожи, пола, языка, религии, политических или иных убеждений, или от того, где и у кого они родились.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Вы имеете право расти и развиваться физически и духовно здоровым и нормальным путем, в условиях свободы и сохранения достоинства.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Вы имеете право на </w:t>
      </w:r>
      <w:proofErr w:type="gramStart"/>
      <w:r w:rsidRPr="005E6971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5E6971">
        <w:rPr>
          <w:rFonts w:ascii="Times New Roman" w:hAnsi="Times New Roman" w:cs="Times New Roman"/>
          <w:sz w:val="28"/>
          <w:szCs w:val="28"/>
        </w:rPr>
        <w:t xml:space="preserve"> и быть гражданином какой-либо страны.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Вы имеете право на особую заботу и защиту, на медицинское обслуживание. Вы имеете право на хорошее питание и жилище.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Вы имеете право на особую заботу, если у вас есть физические и другие недостатки.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Вы имеете право на любовь и </w:t>
      </w:r>
      <w:proofErr w:type="gramStart"/>
      <w:r w:rsidRPr="005E6971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5E6971">
        <w:rPr>
          <w:rFonts w:ascii="Times New Roman" w:hAnsi="Times New Roman" w:cs="Times New Roman"/>
          <w:sz w:val="28"/>
          <w:szCs w:val="28"/>
        </w:rPr>
        <w:t xml:space="preserve"> прежде всего со стороны родителей и семьи, но, при их отсутствии, также и со стороны правительства.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Вы имеете право ходить в школу бесплатно, играть и иметь равные возможности развиваться, а также научиться быть ответственным и полезным.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Ваши родители несут особую ответственность за ваше образование и обучение.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6971">
        <w:rPr>
          <w:rFonts w:ascii="Times New Roman" w:hAnsi="Times New Roman" w:cs="Times New Roman"/>
          <w:sz w:val="28"/>
          <w:szCs w:val="28"/>
        </w:rPr>
        <w:t xml:space="preserve">ы имеете право всегда быть среди тех, кто первым получает помощь.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>Вы имеете право на защиту от всех жестоких действий или эксплуатации. - Например, вас не должны обязывать делать работу, которая мешает вашему физич</w:t>
      </w:r>
      <w:r>
        <w:rPr>
          <w:rFonts w:ascii="Times New Roman" w:hAnsi="Times New Roman" w:cs="Times New Roman"/>
          <w:sz w:val="28"/>
          <w:szCs w:val="28"/>
        </w:rPr>
        <w:t xml:space="preserve">ескому и умственному развитию.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 xml:space="preserve"> Вы не должны работать, пока вам слишком мало лет, и ни в коем случае, если это повредит вашему здоровью или будет мешать нравственному и физическому развитию. </w:t>
      </w:r>
    </w:p>
    <w:p w:rsidR="005E6971" w:rsidRDefault="005E6971" w:rsidP="005E6971">
      <w:pPr>
        <w:jc w:val="both"/>
        <w:rPr>
          <w:rFonts w:ascii="Times New Roman" w:hAnsi="Times New Roman" w:cs="Times New Roman"/>
          <w:sz w:val="28"/>
          <w:szCs w:val="28"/>
        </w:rPr>
      </w:pPr>
      <w:r w:rsidRPr="005E6971">
        <w:rPr>
          <w:rFonts w:ascii="Times New Roman" w:hAnsi="Times New Roman" w:cs="Times New Roman"/>
          <w:sz w:val="28"/>
          <w:szCs w:val="28"/>
        </w:rPr>
        <w:t>Вас должны научить жить в мире и дружбе со всеми людьми, про</w:t>
      </w:r>
      <w:r>
        <w:rPr>
          <w:rFonts w:ascii="Times New Roman" w:hAnsi="Times New Roman" w:cs="Times New Roman"/>
          <w:sz w:val="28"/>
          <w:szCs w:val="28"/>
        </w:rPr>
        <w:t>являть понимание и терпимость.</w:t>
      </w:r>
    </w:p>
    <w:p w:rsidR="005E6971" w:rsidRPr="00F82995" w:rsidRDefault="005E6971" w:rsidP="005E6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995">
        <w:rPr>
          <w:rFonts w:ascii="Times New Roman" w:hAnsi="Times New Roman" w:cs="Times New Roman"/>
          <w:b/>
          <w:sz w:val="28"/>
          <w:szCs w:val="28"/>
        </w:rPr>
        <w:t xml:space="preserve"> «Самое главное - то, чего не увидишь глазами. Глаза слепы, искать надо сердцем» (</w:t>
      </w:r>
      <w:proofErr w:type="spellStart"/>
      <w:r w:rsidRPr="00F82995">
        <w:rPr>
          <w:rFonts w:ascii="Times New Roman" w:hAnsi="Times New Roman" w:cs="Times New Roman"/>
          <w:b/>
          <w:sz w:val="28"/>
          <w:szCs w:val="28"/>
        </w:rPr>
        <w:t>Антуан</w:t>
      </w:r>
      <w:proofErr w:type="spellEnd"/>
      <w:r w:rsidRPr="00F82995">
        <w:rPr>
          <w:rFonts w:ascii="Times New Roman" w:hAnsi="Times New Roman" w:cs="Times New Roman"/>
          <w:b/>
          <w:sz w:val="28"/>
          <w:szCs w:val="28"/>
        </w:rPr>
        <w:t xml:space="preserve"> де Сент-Экзюпери).</w:t>
      </w:r>
    </w:p>
    <w:p w:rsidR="00663786" w:rsidRPr="00F82995" w:rsidRDefault="00663786" w:rsidP="00663786">
      <w:pPr>
        <w:pStyle w:val="a6"/>
        <w:spacing w:before="180" w:beforeAutospacing="0" w:after="180" w:afterAutospacing="0"/>
        <w:jc w:val="both"/>
        <w:rPr>
          <w:rStyle w:val="a7"/>
          <w:rFonts w:ascii="Arial" w:hAnsi="Arial" w:cs="Arial"/>
          <w:color w:val="184495"/>
          <w:sz w:val="20"/>
          <w:szCs w:val="20"/>
          <w:u w:val="single"/>
        </w:rPr>
      </w:pPr>
    </w:p>
    <w:p w:rsidR="00663786" w:rsidRDefault="00663786" w:rsidP="00663786">
      <w:pPr>
        <w:pStyle w:val="a6"/>
        <w:spacing w:before="180" w:beforeAutospacing="0" w:after="180" w:afterAutospacing="0"/>
        <w:jc w:val="center"/>
        <w:rPr>
          <w:rStyle w:val="a7"/>
          <w:color w:val="184495"/>
          <w:sz w:val="40"/>
          <w:szCs w:val="40"/>
          <w:u w:val="single"/>
        </w:rPr>
      </w:pPr>
      <w:r w:rsidRPr="00663786">
        <w:rPr>
          <w:rStyle w:val="a7"/>
          <w:color w:val="184495"/>
          <w:sz w:val="40"/>
          <w:szCs w:val="40"/>
          <w:u w:val="single"/>
        </w:rPr>
        <w:lastRenderedPageBreak/>
        <w:t>Закон 1539</w:t>
      </w:r>
    </w:p>
    <w:p w:rsidR="00663786" w:rsidRDefault="00663786" w:rsidP="00663786">
      <w:pPr>
        <w:pStyle w:val="a6"/>
        <w:spacing w:before="180" w:beforeAutospacing="0" w:after="180" w:afterAutospacing="0"/>
        <w:jc w:val="both"/>
        <w:rPr>
          <w:color w:val="184495"/>
          <w:sz w:val="40"/>
          <w:szCs w:val="40"/>
        </w:rPr>
      </w:pPr>
    </w:p>
    <w:p w:rsidR="00663786" w:rsidRPr="00663786" w:rsidRDefault="00663786" w:rsidP="00663786">
      <w:pPr>
        <w:pStyle w:val="a6"/>
        <w:spacing w:before="180" w:beforeAutospacing="0" w:after="180" w:afterAutospacing="0"/>
        <w:jc w:val="both"/>
        <w:rPr>
          <w:color w:val="184495"/>
          <w:sz w:val="40"/>
          <w:szCs w:val="40"/>
        </w:rPr>
      </w:pP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Вот однажды, в день прекрасный,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В государстве россиян,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 xml:space="preserve">Издан был закон </w:t>
      </w:r>
      <w:proofErr w:type="spellStart"/>
      <w:r w:rsidRPr="00663786">
        <w:rPr>
          <w:iCs/>
          <w:color w:val="373129"/>
          <w:sz w:val="32"/>
          <w:szCs w:val="32"/>
        </w:rPr>
        <w:t>всегласный</w:t>
      </w:r>
      <w:proofErr w:type="spellEnd"/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О гуляньях по ночам.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noProof/>
          <w:color w:val="373129"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-635</wp:posOffset>
            </wp:positionV>
            <wp:extent cx="2524125" cy="2705100"/>
            <wp:effectExtent l="19050" t="0" r="9525" b="0"/>
            <wp:wrapSquare wrapText="bothSides"/>
            <wp:docPr id="4" name="Рисунок 2" descr="http://school5.bolshoy-beysug.ru/images/vospitatelnaya/zakon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5.bolshoy-beysug.ru/images/vospitatelnaya/zakon_1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786">
        <w:rPr>
          <w:iCs/>
          <w:color w:val="373129"/>
          <w:sz w:val="32"/>
          <w:szCs w:val="32"/>
        </w:rPr>
        <w:t>По закону тому стало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Запрещаться детворе,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Гулять без папы, мамы,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В поздний час тебе и мне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>
        <w:rPr>
          <w:iCs/>
          <w:color w:val="373129"/>
          <w:sz w:val="32"/>
          <w:szCs w:val="32"/>
        </w:rPr>
        <w:t>Мне сейчас годочков восемь</w:t>
      </w:r>
      <w:r w:rsidRPr="00663786">
        <w:rPr>
          <w:iCs/>
          <w:color w:val="373129"/>
          <w:sz w:val="32"/>
          <w:szCs w:val="32"/>
        </w:rPr>
        <w:t>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Я уже не так мала,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Как пройдёт «Спокойной ночи»,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Знать мне - спать уже пора.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В это время, часов в десять,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Все спешат бегом домой,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А то дядя в синей форме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Заберёт ребят с собой.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И тогда уж, под конвоем,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Строго глянув на ребят,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Передаст их мамам в руки,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proofErr w:type="spellStart"/>
      <w:r>
        <w:rPr>
          <w:iCs/>
          <w:color w:val="373129"/>
          <w:sz w:val="32"/>
          <w:szCs w:val="32"/>
        </w:rPr>
        <w:t>Отчитая</w:t>
      </w:r>
      <w:proofErr w:type="spellEnd"/>
      <w:r w:rsidRPr="00663786">
        <w:rPr>
          <w:iCs/>
          <w:color w:val="373129"/>
          <w:sz w:val="32"/>
          <w:szCs w:val="32"/>
        </w:rPr>
        <w:t xml:space="preserve"> всех подряд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Пояснит закон простой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И квитанцию покажет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Об оплате за конвой.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Так что всем ребятам кратко,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Дам сейчас такой совет: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iCs/>
          <w:color w:val="373129"/>
          <w:sz w:val="32"/>
          <w:szCs w:val="32"/>
        </w:rPr>
      </w:pPr>
      <w:r w:rsidRPr="00663786">
        <w:rPr>
          <w:b/>
          <w:iCs/>
          <w:color w:val="373129"/>
          <w:sz w:val="32"/>
          <w:szCs w:val="32"/>
        </w:rPr>
        <w:t>День</w:t>
      </w:r>
      <w:r w:rsidRPr="00663786">
        <w:rPr>
          <w:iCs/>
          <w:color w:val="373129"/>
          <w:sz w:val="32"/>
          <w:szCs w:val="32"/>
        </w:rPr>
        <w:t xml:space="preserve"> для гулек и веселья,</w:t>
      </w:r>
    </w:p>
    <w:p w:rsidR="00663786" w:rsidRPr="00663786" w:rsidRDefault="00663786" w:rsidP="00663786">
      <w:pPr>
        <w:pStyle w:val="a6"/>
        <w:shd w:val="clear" w:color="auto" w:fill="FFFF00"/>
        <w:spacing w:before="30" w:beforeAutospacing="0" w:after="30" w:afterAutospacing="0"/>
        <w:ind w:left="225"/>
        <w:rPr>
          <w:b/>
          <w:iCs/>
          <w:color w:val="373129"/>
          <w:sz w:val="32"/>
          <w:szCs w:val="32"/>
        </w:rPr>
      </w:pPr>
      <w:r w:rsidRPr="00663786">
        <w:rPr>
          <w:iCs/>
          <w:color w:val="373129"/>
          <w:sz w:val="32"/>
          <w:szCs w:val="32"/>
        </w:rPr>
        <w:t> </w:t>
      </w:r>
      <w:r w:rsidRPr="00663786">
        <w:rPr>
          <w:b/>
          <w:iCs/>
          <w:color w:val="373129"/>
          <w:sz w:val="32"/>
          <w:szCs w:val="32"/>
        </w:rPr>
        <w:t>И не нужно нам проблем!</w:t>
      </w:r>
    </w:p>
    <w:p w:rsidR="005E6971" w:rsidRDefault="005E6971" w:rsidP="00663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786" w:rsidRDefault="00663786" w:rsidP="00663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786" w:rsidRDefault="00663786" w:rsidP="00663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786" w:rsidRDefault="00AC1D77" w:rsidP="00663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D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91150" cy="8248650"/>
            <wp:effectExtent l="19050" t="0" r="0" b="0"/>
            <wp:docPr id="10" name="Рисунок 1" descr="zacon153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con1539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77" w:rsidRDefault="00AC1D77" w:rsidP="00663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1D77" w:rsidRDefault="00AC1D77" w:rsidP="00663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2995" w:rsidRPr="003E0DEF" w:rsidRDefault="00F82995" w:rsidP="00F82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lastRenderedPageBreak/>
        <w:t>Памятка законному представителю (замещающему родителю)</w:t>
      </w:r>
    </w:p>
    <w:p w:rsidR="00F82995" w:rsidRPr="003E0DEF" w:rsidRDefault="00F82995" w:rsidP="00F82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F82995" w:rsidRPr="003E0DEF" w:rsidRDefault="00F82995" w:rsidP="00F829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DEF">
        <w:rPr>
          <w:rFonts w:ascii="Times New Roman" w:hAnsi="Times New Roman" w:cs="Times New Roman"/>
          <w:b/>
          <w:sz w:val="40"/>
          <w:szCs w:val="40"/>
        </w:rPr>
        <w:t>Уважаемые взрослые,</w:t>
      </w:r>
    </w:p>
    <w:p w:rsidR="00F82995" w:rsidRPr="00F82995" w:rsidRDefault="00F82995" w:rsidP="00F829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82995">
        <w:rPr>
          <w:rFonts w:ascii="Times New Roman" w:hAnsi="Times New Roman" w:cs="Times New Roman"/>
          <w:b/>
          <w:sz w:val="36"/>
          <w:szCs w:val="36"/>
        </w:rPr>
        <w:t>жизнь, здоровье и благополучие детей в ваших руках</w:t>
      </w:r>
      <w:r w:rsidRPr="00F82995">
        <w:rPr>
          <w:rFonts w:ascii="Times New Roman" w:hAnsi="Times New Roman" w:cs="Times New Roman"/>
          <w:sz w:val="36"/>
          <w:szCs w:val="36"/>
        </w:rPr>
        <w:t>!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Закон  Краснодарского  края  «О  мерах  по  профилактике  безнадзорности  и  правонарушений несовершеннолетних  в  Краснодарском  крае»  №  1539-КЗ  от  21  июля  2008  года  стоит  на страже  интересов  наших  детей.  Главная  цель 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>-  защитить  детей,  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 xml:space="preserve">ответственность  родителей  (законных  представителей)  за  воспитание  несовершеннолетних,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 xml:space="preserve">обязать  быть  рядом  со  своими  детьми.  Знать  и  исполнять  закон  -  гражданский  долг  и родительская обязанность.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DEF">
        <w:rPr>
          <w:rFonts w:ascii="Times New Roman" w:hAnsi="Times New Roman" w:cs="Times New Roman"/>
          <w:b/>
          <w:sz w:val="28"/>
          <w:szCs w:val="28"/>
        </w:rPr>
        <w:t xml:space="preserve">ПОМНИТЕ: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DEF">
        <w:rPr>
          <w:rFonts w:ascii="Times New Roman" w:hAnsi="Times New Roman" w:cs="Times New Roman"/>
          <w:b/>
          <w:sz w:val="28"/>
          <w:szCs w:val="28"/>
        </w:rPr>
        <w:t xml:space="preserve">ВЫ ВСЕГДА ДОЛЖНЫ ЗНАТЬ, ГДЕ И С КЕМ НАХОДИТСЯ ВАШ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DEF">
        <w:rPr>
          <w:rFonts w:ascii="Times New Roman" w:hAnsi="Times New Roman" w:cs="Times New Roman"/>
          <w:b/>
          <w:sz w:val="28"/>
          <w:szCs w:val="28"/>
        </w:rPr>
        <w:t>РЕБЕНОК, ЧЕМ ОН ЗАНИМАЕТСЯ!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Объясните  вашему  ребенку,  почему  он  должен  в  вечернее  и  ночное  время находиться  дома.  Это  не  ущемление  свободы  ребенка,  а  забота  о  его  здоровье  и безопасности!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Организуйте  досуг  вашего  ребенка,  вовлекайте  его  в  общественно-полезную, творческую  деятельность,  в  занятия  спортом.  На  собственном  примере  покажите,  что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>- это залог процветания и успеха!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 xml:space="preserve">Помогите  ребенку  в  решении  его  проблем!  Ребенок  должен  знать:  </w:t>
      </w:r>
      <w:r w:rsidRPr="003E0DEF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 xml:space="preserve">его надежная опора,  а опекуны, приемные родители и патронатные </w:t>
      </w:r>
      <w:r w:rsidRPr="003E0DEF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3E0DEF">
        <w:rPr>
          <w:rFonts w:ascii="Times New Roman" w:hAnsi="Times New Roman" w:cs="Times New Roman"/>
          <w:sz w:val="28"/>
          <w:szCs w:val="28"/>
        </w:rPr>
        <w:t xml:space="preserve">  -  самые лучшие друзья!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Контролируйте ребенка, не оказывая давления. Ребенок должен чувствовать ваше доверие! Учите  его принимать важные решения. Советуйтесь с ним, прислушивайтесь к его мнению!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 xml:space="preserve">Если ребенок оступился, не отталкивайте его, не оставляйте один на один с бедой!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Ребёнок  должен  знать,  к  каким  разрушительным  последствиям  приводит  употребление наркотиков,  алкоголя,  никотина,  ранние  половые  связи.  Беседуйте  с  ним  на  эти  темы; убеждение действеннее запрета!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Именно  вы  отвечаете  за  обучение,  воспитание,  содержание  ребенка,  за  его нравственное,  физическое  и  психическое  развитие.  Объясните  это  вашему  ребенку.  Учите его  думать  о  последствиях  совершаемых  поступков  не  только  для  него  самого,  но  и  для семьи в целом!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 xml:space="preserve">Требуйте от ребенка неукоснительного соблюдения законов и правил поведения; он должен знать, к чему приводит их нарушение!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EF">
        <w:rPr>
          <w:rFonts w:ascii="Times New Roman" w:hAnsi="Times New Roman" w:cs="Times New Roman"/>
          <w:sz w:val="28"/>
          <w:szCs w:val="28"/>
        </w:rPr>
        <w:lastRenderedPageBreak/>
        <w:t xml:space="preserve">  Антиобщественные  действия-  действия  несовершеннолетнего,  выражающиеся  в систематическом  употреблении  наркотических  средств,  психотропных  и  (или) одурманивающих  веществ,  алкогольной  и  спиртосодержащей  продукции,  пива  и напитков,  изготавливаемых  на  его  основе,  занятии  проституцией,  бродяжничеством  и попрошайничеством,  а  также  иные  действия,  нарушающие  права  и  законные  интересы </w:t>
      </w:r>
      <w:proofErr w:type="gramEnd"/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других лиц.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  Общественные 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>-  места  общего  пользования,  в  том  числе  улицы,  парки,  скверы;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>автомобильные  и  железные  дороги,  как  в  пределах  населенного  пункта,  так  и  между населенными  пунктами;  остановки  общественного  транспорта;  территории,  на  которых осуществляется  строительство;  места  общего  пользования  в  жилых 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E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E0DEF">
        <w:rPr>
          <w:rFonts w:ascii="Times New Roman" w:hAnsi="Times New Roman" w:cs="Times New Roman"/>
          <w:sz w:val="28"/>
          <w:szCs w:val="28"/>
        </w:rPr>
        <w:t>ежквартирные  лестничные  площадки,  лестницы,  лифты,  лифтовые  и  иные  шахты, технические  этажи,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 xml:space="preserve">чердаки,  подвалы,  крыши;  территории,  прилегающие  к  жилым домами  и  образовательным  учреждениям,  в  том  числе  детские  площадки,  спортивные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сооружения;  места,  предназначенные  для  использования  в  сфере  развлечения,  досуга, торговли; территории вокзалов, аэропортов; водое</w:t>
      </w:r>
      <w:r>
        <w:rPr>
          <w:rFonts w:ascii="Times New Roman" w:hAnsi="Times New Roman" w:cs="Times New Roman"/>
          <w:sz w:val="28"/>
          <w:szCs w:val="28"/>
        </w:rPr>
        <w:t>мы и прилегающая к ним территор</w:t>
      </w:r>
      <w:r w:rsidRPr="003E0DEF">
        <w:rPr>
          <w:rFonts w:ascii="Times New Roman" w:hAnsi="Times New Roman" w:cs="Times New Roman"/>
          <w:sz w:val="28"/>
          <w:szCs w:val="28"/>
        </w:rPr>
        <w:t>ия, иные места, определяемые как общественные.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 xml:space="preserve">  Учебное время-время занятий (мероприятий) в образовательном учреждении согласно расписанию.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 xml:space="preserve">Исполняя  обязанности  по  воспитанию  детей,  в  целях  обеспечения  их  безопасности, защиты  жизни  и  здоровья,  профилактики  безнадзорности  и  правонарушений несовершеннолетних,  родители  (законные  представители)  принимают  меры  по недопущению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а) пребывания несовершеннолетних в ночное время в общественных местах без сопровождения родителей (законных представителей)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EF">
        <w:rPr>
          <w:rFonts w:ascii="Times New Roman" w:hAnsi="Times New Roman" w:cs="Times New Roman"/>
          <w:sz w:val="28"/>
          <w:szCs w:val="28"/>
        </w:rPr>
        <w:t>б)  нахождения  (пребывания)  несовершеннолетних,  обучающихся  в  образовательных учреждениях,  в  учебное  время  в 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 xml:space="preserve">залах,  игровых  клубах,  иных  местах,  в  которых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0DEF">
        <w:rPr>
          <w:rFonts w:ascii="Times New Roman" w:hAnsi="Times New Roman" w:cs="Times New Roman"/>
          <w:sz w:val="28"/>
          <w:szCs w:val="28"/>
        </w:rPr>
        <w:t>редоставляются  услуги  Интернета  и  игровые  компьютерные  услуги,  кафе,  барах, ресторанах, кинотеатрах, развлекательных комплексах и иных развлекательных заведениях, за исключением посещения указанных учреждений в рамках образовательной деятельности или проводимого образовательным учреждением мероприятия;</w:t>
      </w:r>
      <w:proofErr w:type="gramEnd"/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 xml:space="preserve">в)  употребления  несовершеннолетними  наркотических  средств,  психотропных  и  (или) одурманивающих  веществ,  алкогольной  и  </w:t>
      </w:r>
      <w:r w:rsidRPr="003E0DEF">
        <w:rPr>
          <w:rFonts w:ascii="Times New Roman" w:hAnsi="Times New Roman" w:cs="Times New Roman"/>
          <w:sz w:val="28"/>
          <w:szCs w:val="28"/>
        </w:rPr>
        <w:lastRenderedPageBreak/>
        <w:t>спиртосодержащей  продукции, пива  и  напитков, изготавливаемых на его основе, курения табака;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г) совершения несовершеннолетними правонарушений и антиобщественных действий;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D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EF">
        <w:rPr>
          <w:rFonts w:ascii="Times New Roman" w:hAnsi="Times New Roman" w:cs="Times New Roman"/>
          <w:sz w:val="28"/>
          <w:szCs w:val="28"/>
        </w:rPr>
        <w:t xml:space="preserve">)  нахождения  (пребывания)  в  общественных  местах  без  сопровождения  родителей (законных  представителей),  родственников  или  ответственных  лиц  несовершеннолетних  </w:t>
      </w:r>
      <w:proofErr w:type="gramStart"/>
      <w:r w:rsidRPr="003E0D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возрасте до 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 xml:space="preserve">круглосуточно, от 7 до 14 лет-с.21 часа до 6 часов, от 14 до 18 лет </w:t>
      </w:r>
      <w:proofErr w:type="gramStart"/>
      <w:r w:rsidRPr="003E0DE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E0DEF">
        <w:rPr>
          <w:rFonts w:ascii="Times New Roman" w:hAnsi="Times New Roman" w:cs="Times New Roman"/>
          <w:sz w:val="28"/>
          <w:szCs w:val="28"/>
        </w:rPr>
        <w:t xml:space="preserve"> 22 до 6 часов;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е) участия несовершеннолетних в конкурсах красоты и других мероприятиях, связанных с оценкой и демонстрацией внешности несовершеннолетних;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EF">
        <w:rPr>
          <w:rFonts w:ascii="Times New Roman" w:hAnsi="Times New Roman" w:cs="Times New Roman"/>
          <w:sz w:val="28"/>
          <w:szCs w:val="28"/>
        </w:rPr>
        <w:t>ж) пребывания  несовершеннолетних в игорных заведениях,  организациях,  осуществляющих реализацию  товаров  (услуг),  эксплуатирующих  интерес  к  сексу,  распространение  печатной продукции,  ауди</w:t>
      </w:r>
      <w:proofErr w:type="gramStart"/>
      <w:r w:rsidRPr="003E0D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0DEF">
        <w:rPr>
          <w:rFonts w:ascii="Times New Roman" w:hAnsi="Times New Roman" w:cs="Times New Roman"/>
          <w:sz w:val="28"/>
          <w:szCs w:val="28"/>
        </w:rPr>
        <w:t xml:space="preserve">  и  видеопродукции,  пропагандирующих  насилие  и  жестокость, порнографию, наркоманию, токсикоманию, антиобщественное поведение;</w:t>
      </w:r>
    </w:p>
    <w:p w:rsidR="00F82995" w:rsidRPr="003E0DEF" w:rsidRDefault="00F82995" w:rsidP="00F8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D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E0DEF">
        <w:rPr>
          <w:rFonts w:ascii="Times New Roman" w:hAnsi="Times New Roman" w:cs="Times New Roman"/>
          <w:sz w:val="28"/>
          <w:szCs w:val="28"/>
        </w:rPr>
        <w:t>)  пребывания  несовершеннолетних  без  сопровождения  родителей 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EF">
        <w:rPr>
          <w:rFonts w:ascii="Times New Roman" w:hAnsi="Times New Roman" w:cs="Times New Roman"/>
          <w:sz w:val="28"/>
          <w:szCs w:val="28"/>
        </w:rPr>
        <w:t>представителей),  родственников  или  ответственных  лиц  в  организациях  общественного питания,  предназначенных  для  потребления  (распития)  алкогольной  и  спиртосодержащей продукции, пива и напитков, изготавливаемых на его основе.</w:t>
      </w:r>
    </w:p>
    <w:p w:rsidR="00F82995" w:rsidRPr="00294225" w:rsidRDefault="00F82995" w:rsidP="00F82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25">
        <w:rPr>
          <w:rFonts w:ascii="Times New Roman" w:hAnsi="Times New Roman" w:cs="Times New Roman"/>
          <w:b/>
          <w:sz w:val="28"/>
          <w:szCs w:val="28"/>
        </w:rPr>
        <w:t>ТОЛЬКО СОВМЕСТНЫМИ УСИЛИЯМИ МЫ СПАСЕМ</w:t>
      </w:r>
    </w:p>
    <w:p w:rsidR="00F82995" w:rsidRPr="00294225" w:rsidRDefault="00F82995" w:rsidP="00F82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25">
        <w:rPr>
          <w:rFonts w:ascii="Times New Roman" w:hAnsi="Times New Roman" w:cs="Times New Roman"/>
          <w:b/>
          <w:sz w:val="28"/>
          <w:szCs w:val="28"/>
        </w:rPr>
        <w:t>БУДУЩЕЕ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22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225">
        <w:rPr>
          <w:rFonts w:ascii="Times New Roman" w:hAnsi="Times New Roman" w:cs="Times New Roman"/>
          <w:b/>
          <w:sz w:val="28"/>
          <w:szCs w:val="28"/>
        </w:rPr>
        <w:t xml:space="preserve"> НАШИХ ДЕТЕЙ!</w:t>
      </w:r>
    </w:p>
    <w:p w:rsidR="00F82995" w:rsidRPr="00294225" w:rsidRDefault="00F82995" w:rsidP="00F82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95" w:rsidRPr="00294225" w:rsidRDefault="00F82995" w:rsidP="00F82995">
      <w:pPr>
        <w:jc w:val="center"/>
        <w:rPr>
          <w:b/>
        </w:rPr>
      </w:pPr>
    </w:p>
    <w:p w:rsidR="00F82995" w:rsidRPr="00294225" w:rsidRDefault="00F82995" w:rsidP="00F82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ДОРОГОЙ ДРУГ!  </w:t>
      </w:r>
      <w:r w:rsidRPr="00294225">
        <w:rPr>
          <w:rFonts w:ascii="Times New Roman" w:hAnsi="Times New Roman" w:cs="Times New Roman"/>
          <w:b/>
          <w:sz w:val="28"/>
          <w:szCs w:val="28"/>
        </w:rPr>
        <w:t>ХОЧЕШЬ БЫТЬ УСПЕШНЫМ,</w:t>
      </w:r>
    </w:p>
    <w:p w:rsidR="00F82995" w:rsidRPr="00294225" w:rsidRDefault="00F82995" w:rsidP="00F82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ЗДОРОВЫМ, </w:t>
      </w:r>
      <w:r w:rsidRPr="00294225">
        <w:rPr>
          <w:rFonts w:ascii="Times New Roman" w:hAnsi="Times New Roman" w:cs="Times New Roman"/>
          <w:b/>
          <w:sz w:val="28"/>
          <w:szCs w:val="28"/>
        </w:rPr>
        <w:t>СЧАСТЛИВЫМ?</w:t>
      </w:r>
    </w:p>
    <w:p w:rsidR="00F82995" w:rsidRPr="00294225" w:rsidRDefault="00F82995" w:rsidP="00F82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25">
        <w:rPr>
          <w:rFonts w:ascii="Times New Roman" w:hAnsi="Times New Roman" w:cs="Times New Roman"/>
          <w:b/>
          <w:sz w:val="28"/>
          <w:szCs w:val="28"/>
        </w:rPr>
        <w:t>Уважай законы общества, в котором живешь!</w:t>
      </w:r>
    </w:p>
    <w:p w:rsidR="00F82995" w:rsidRPr="00294225" w:rsidRDefault="00F82995" w:rsidP="00F82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25">
        <w:rPr>
          <w:rFonts w:ascii="Times New Roman" w:hAnsi="Times New Roman" w:cs="Times New Roman"/>
          <w:b/>
          <w:sz w:val="28"/>
          <w:szCs w:val="28"/>
        </w:rPr>
        <w:t>Помни: незнание закона не освобождает от ответственности.</w:t>
      </w:r>
    </w:p>
    <w:p w:rsidR="00F82995" w:rsidRDefault="00F82995" w:rsidP="00F82995">
      <w:pPr>
        <w:jc w:val="center"/>
      </w:pPr>
    </w:p>
    <w:p w:rsidR="00F82995" w:rsidRDefault="00F82995" w:rsidP="00F82995">
      <w:pPr>
        <w:jc w:val="center"/>
      </w:pPr>
    </w:p>
    <w:p w:rsidR="00F82995" w:rsidRDefault="00F82995" w:rsidP="00F82995">
      <w:pPr>
        <w:jc w:val="center"/>
      </w:pPr>
    </w:p>
    <w:p w:rsidR="00AC1D77" w:rsidRPr="00663786" w:rsidRDefault="00AC1D77" w:rsidP="00663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C1D77" w:rsidRPr="00663786" w:rsidSect="00295002">
      <w:pgSz w:w="11906" w:h="16838"/>
      <w:pgMar w:top="1134" w:right="850" w:bottom="1134" w:left="1701" w:header="708" w:footer="708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9C4"/>
    <w:multiLevelType w:val="hybridMultilevel"/>
    <w:tmpl w:val="847A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002"/>
    <w:rsid w:val="00295002"/>
    <w:rsid w:val="00504F50"/>
    <w:rsid w:val="005E6971"/>
    <w:rsid w:val="0061029C"/>
    <w:rsid w:val="00663786"/>
    <w:rsid w:val="00952602"/>
    <w:rsid w:val="00AB56CF"/>
    <w:rsid w:val="00AC1D77"/>
    <w:rsid w:val="00B1016B"/>
    <w:rsid w:val="00D407F7"/>
    <w:rsid w:val="00F8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6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3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72E5F-D2D6-49E0-A7DB-71129535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2016-06-30T20:08:00Z</dcterms:created>
  <dcterms:modified xsi:type="dcterms:W3CDTF">2018-08-28T15:15:00Z</dcterms:modified>
</cp:coreProperties>
</file>