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54" w:rsidRDefault="00DB46FD" w:rsidP="00C7725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C7725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77254" w:rsidRDefault="00C77254" w:rsidP="00C7725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77254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453pt;height:697.5pt" o:ole="">
            <v:imagedata r:id="rId5" o:title=""/>
          </v:shape>
          <o:OLEObject Type="Embed" ProgID="FoxitPhantomPDF.Document" ShapeID="_x0000_i1074" DrawAspect="Content" ObjectID="_1560876979" r:id="rId6"/>
        </w:objec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актами 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>ДОУ</w:t>
      </w:r>
      <w:r w:rsidR="00DB46FD">
        <w:rPr>
          <w:rStyle w:val="c0"/>
          <w:color w:val="000000"/>
          <w:sz w:val="28"/>
          <w:szCs w:val="28"/>
        </w:rPr>
        <w:t xml:space="preserve">,  возникают  с </w:t>
      </w:r>
      <w:r>
        <w:rPr>
          <w:rStyle w:val="c0"/>
          <w:color w:val="000000"/>
          <w:sz w:val="28"/>
          <w:szCs w:val="28"/>
        </w:rPr>
        <w:t>даты зачисления   обучающегося (воспитанника).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3. Порядок приостановления  образовательных отношений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3.1. Приостановление образовательной деятельности возникает в случаях:</w:t>
      </w:r>
      <w:r>
        <w:rPr>
          <w:rStyle w:val="c5"/>
          <w:b/>
          <w:bCs/>
          <w:color w:val="000000"/>
          <w:sz w:val="28"/>
          <w:szCs w:val="28"/>
        </w:rPr>
        <w:t>  </w:t>
      </w:r>
    </w:p>
    <w:p w:rsidR="001D15BE" w:rsidRDefault="00DB46FD" w:rsidP="001D15BE">
      <w:pPr>
        <w:pStyle w:val="c2"/>
        <w:spacing w:before="0" w:beforeAutospacing="0" w:after="0" w:afterAutospacing="0"/>
        <w:ind w:left="720"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болезни обучающегося (</w:t>
      </w:r>
      <w:r w:rsidR="001D15BE">
        <w:rPr>
          <w:rStyle w:val="c0"/>
          <w:color w:val="000000"/>
          <w:sz w:val="28"/>
          <w:szCs w:val="28"/>
        </w:rPr>
        <w:t>воспитанника);</w:t>
      </w:r>
    </w:p>
    <w:p w:rsidR="001D15BE" w:rsidRDefault="001D15BE" w:rsidP="001D15BE">
      <w:pPr>
        <w:pStyle w:val="c2"/>
        <w:spacing w:before="0" w:beforeAutospacing="0" w:after="0" w:afterAutospacing="0"/>
        <w:ind w:left="720"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 по заявлению родителей (законных представителей)  на время прохождения обучающимся (воспитанником) санаторно-курортного лечения, карантина;</w:t>
      </w:r>
    </w:p>
    <w:p w:rsidR="001D15BE" w:rsidRDefault="001D15BE" w:rsidP="001D15BE">
      <w:pPr>
        <w:pStyle w:val="c2"/>
        <w:spacing w:before="0" w:beforeAutospacing="0" w:after="0" w:afterAutospacing="0"/>
        <w:ind w:left="360" w:right="2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- по заявлению родителей (законных представителей)  на время            очередных отпусков родителей (законных представителей);</w:t>
      </w:r>
    </w:p>
    <w:p w:rsidR="001D15BE" w:rsidRDefault="00DB46FD" w:rsidP="001D15BE">
      <w:pPr>
        <w:pStyle w:val="c2"/>
        <w:spacing w:before="0" w:beforeAutospacing="0" w:after="0" w:afterAutospacing="0"/>
        <w:ind w:left="720"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- по заявлению родителей (</w:t>
      </w:r>
      <w:r w:rsidR="001D15BE">
        <w:rPr>
          <w:rStyle w:val="c0"/>
          <w:color w:val="000000"/>
          <w:sz w:val="28"/>
          <w:szCs w:val="28"/>
        </w:rPr>
        <w:t>законных представителей) на период индивид</w:t>
      </w:r>
      <w:r>
        <w:rPr>
          <w:rStyle w:val="c0"/>
          <w:color w:val="000000"/>
          <w:sz w:val="28"/>
          <w:szCs w:val="28"/>
        </w:rPr>
        <w:t>уального ухода за обучающимся (</w:t>
      </w:r>
      <w:r w:rsidR="001D15BE">
        <w:rPr>
          <w:rStyle w:val="c0"/>
          <w:color w:val="000000"/>
          <w:sz w:val="28"/>
          <w:szCs w:val="28"/>
        </w:rPr>
        <w:t>воспитанником), подтверждённым  медицинским заключением.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3.2.Родители (законные представители)  обучающегося (воспитанника), для сохранения места  в 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>ДОУ,</w:t>
      </w:r>
      <w:r>
        <w:rPr>
          <w:rStyle w:val="c0"/>
          <w:color w:val="000000"/>
          <w:sz w:val="28"/>
          <w:szCs w:val="28"/>
        </w:rPr>
        <w:t xml:space="preserve"> обязаны представить документы, подтверждающие отсутствие обучающегося (воспитанника) по уважительным  причинам.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</w:p>
    <w:p w:rsidR="001D15BE" w:rsidRDefault="001D15BE" w:rsidP="001D15BE">
      <w:pPr>
        <w:pStyle w:val="c7"/>
        <w:spacing w:before="0" w:beforeAutospacing="0" w:after="0" w:afterAutospacing="0"/>
        <w:ind w:left="72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4. Порядок прекращения образовательных отношений</w:t>
      </w:r>
    </w:p>
    <w:p w:rsidR="001D15BE" w:rsidRDefault="001D15BE" w:rsidP="001D15BE">
      <w:pPr>
        <w:pStyle w:val="c7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</w:p>
    <w:p w:rsidR="001D15BE" w:rsidRDefault="001D15BE" w:rsidP="001D15BE">
      <w:pPr>
        <w:pStyle w:val="c1"/>
        <w:spacing w:before="0" w:beforeAutospacing="0" w:after="0" w:afterAutospacing="0"/>
        <w:ind w:left="720"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4.1. Образовательные отношения прекращаются в связи с отчислением обучающегося (воспитанника) из 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>ДОУ</w:t>
      </w:r>
      <w:r>
        <w:rPr>
          <w:rStyle w:val="c0"/>
          <w:color w:val="000000"/>
          <w:sz w:val="28"/>
          <w:szCs w:val="28"/>
        </w:rPr>
        <w:t>:</w:t>
      </w:r>
    </w:p>
    <w:p w:rsidR="001D15BE" w:rsidRDefault="001D15BE" w:rsidP="001D15BE">
      <w:pPr>
        <w:pStyle w:val="c1"/>
        <w:spacing w:before="0" w:beforeAutospacing="0" w:after="0" w:afterAutospacing="0"/>
        <w:ind w:left="720"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 связи с получением дошкольного образования;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досрочно, по основаниям,  указанным п. 4.2.  настоящего порядка.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4.2.  Образовательные отношения могут быть прекращены досрочно в следующих случаях: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 заявлению родителей (законных представителей) обучающегося (воспитанника), в том числе в случае перевода обучающегося   (воспитанника)  для продолжения освоения  программы в другую организацию, осуществляющую образовательную деятельность;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-в случаях ликвидации организации, осуществляющей образовательную деятельность;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аннулирования лицензии на осуществление образовательной деятельности;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4.3. Досрочное прекращение образовательных отношений по инициативе родителей (законных представителей) обучающегося (воспитанника)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4.4.  Основанием для прекращения образовательных отношений является распорядительный акт (приказ) заведующего 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>ДОУ</w:t>
      </w:r>
      <w:r>
        <w:rPr>
          <w:rStyle w:val="c0"/>
          <w:color w:val="000000"/>
          <w:sz w:val="28"/>
          <w:szCs w:val="28"/>
        </w:rPr>
        <w:t xml:space="preserve"> об отчислении обучающегося (воспитанника).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4.5.Права и обязанности  участников образовательного процесса, предусмотренные законодательством об образовании и локальными нормативными актами  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>ДОУ</w:t>
      </w:r>
      <w:r>
        <w:rPr>
          <w:rStyle w:val="c0"/>
          <w:color w:val="000000"/>
          <w:sz w:val="28"/>
          <w:szCs w:val="28"/>
        </w:rPr>
        <w:t xml:space="preserve">,  осуществляющего образовательную деятельность, прекращаются </w:t>
      </w:r>
      <w:proofErr w:type="gramStart"/>
      <w:r>
        <w:rPr>
          <w:rStyle w:val="c0"/>
          <w:color w:val="000000"/>
          <w:sz w:val="28"/>
          <w:szCs w:val="28"/>
        </w:rPr>
        <w:t>с  даты отчисления</w:t>
      </w:r>
      <w:proofErr w:type="gramEnd"/>
      <w:r w:rsidR="00DB46FD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обучающегося (воспитанника) из 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>ДОУ</w:t>
      </w:r>
      <w:r>
        <w:rPr>
          <w:rStyle w:val="c0"/>
          <w:color w:val="000000"/>
          <w:sz w:val="28"/>
          <w:szCs w:val="28"/>
        </w:rPr>
        <w:t>.</w:t>
      </w:r>
    </w:p>
    <w:p w:rsidR="001D15BE" w:rsidRDefault="001D15BE" w:rsidP="001D15BE">
      <w:pPr>
        <w:pStyle w:val="c1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4.6. В случае прекращения деятельности 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>ДОУ</w:t>
      </w:r>
      <w:r>
        <w:rPr>
          <w:rStyle w:val="c0"/>
          <w:color w:val="000000"/>
          <w:sz w:val="28"/>
          <w:szCs w:val="28"/>
        </w:rPr>
        <w:t xml:space="preserve">, а также в случае аннулирования лицензии на право осуществления образовательной деятельности,   учредитель </w:t>
      </w:r>
      <w:r w:rsidR="00DB46FD">
        <w:rPr>
          <w:rStyle w:val="c0"/>
          <w:color w:val="000000"/>
        </w:rPr>
        <w:t>МБ</w:t>
      </w:r>
      <w:r>
        <w:rPr>
          <w:rStyle w:val="c0"/>
          <w:color w:val="000000"/>
        </w:rPr>
        <w:t xml:space="preserve">ДОУ </w:t>
      </w:r>
      <w:r>
        <w:rPr>
          <w:rStyle w:val="c0"/>
          <w:color w:val="000000"/>
          <w:sz w:val="28"/>
          <w:szCs w:val="28"/>
        </w:rPr>
        <w:t>обеспечивает перевод  обучающихся (воспитанников) с письменного согласия родителей (законных представителей)  в другие образовательные организации, реализующие соответствующие образовательные программы.</w:t>
      </w:r>
    </w:p>
    <w:p w:rsidR="00F5002E" w:rsidRDefault="00F5002E"/>
    <w:p w:rsidR="00103866" w:rsidRDefault="00103866" w:rsidP="00103866">
      <w:pPr>
        <w:rPr>
          <w:sz w:val="28"/>
          <w:szCs w:val="28"/>
        </w:rPr>
      </w:pPr>
    </w:p>
    <w:p w:rsidR="00103866" w:rsidRPr="00103866" w:rsidRDefault="00103866" w:rsidP="00103866">
      <w:pPr>
        <w:ind w:left="720"/>
        <w:rPr>
          <w:sz w:val="28"/>
          <w:szCs w:val="28"/>
        </w:rPr>
      </w:pPr>
    </w:p>
    <w:sectPr w:rsidR="00103866" w:rsidRPr="00103866" w:rsidSect="00257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F2AF9"/>
    <w:multiLevelType w:val="hybridMultilevel"/>
    <w:tmpl w:val="A992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5BE"/>
    <w:rsid w:val="00103866"/>
    <w:rsid w:val="001D15BE"/>
    <w:rsid w:val="00257A1F"/>
    <w:rsid w:val="003A7C45"/>
    <w:rsid w:val="007F0870"/>
    <w:rsid w:val="00C77254"/>
    <w:rsid w:val="00D502B9"/>
    <w:rsid w:val="00DB46FD"/>
    <w:rsid w:val="00E37341"/>
    <w:rsid w:val="00F50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D15BE"/>
    <w:pPr>
      <w:spacing w:before="100" w:beforeAutospacing="1" w:after="100" w:afterAutospacing="1"/>
    </w:pPr>
  </w:style>
  <w:style w:type="character" w:customStyle="1" w:styleId="c6">
    <w:name w:val="c6"/>
    <w:basedOn w:val="a0"/>
    <w:rsid w:val="001D15BE"/>
  </w:style>
  <w:style w:type="paragraph" w:customStyle="1" w:styleId="c7">
    <w:name w:val="c7"/>
    <w:basedOn w:val="a"/>
    <w:rsid w:val="001D15BE"/>
    <w:pPr>
      <w:spacing w:before="100" w:beforeAutospacing="1" w:after="100" w:afterAutospacing="1"/>
    </w:pPr>
  </w:style>
  <w:style w:type="character" w:customStyle="1" w:styleId="c5">
    <w:name w:val="c5"/>
    <w:basedOn w:val="a0"/>
    <w:rsid w:val="001D15BE"/>
  </w:style>
  <w:style w:type="paragraph" w:customStyle="1" w:styleId="c1">
    <w:name w:val="c1"/>
    <w:basedOn w:val="a"/>
    <w:rsid w:val="001D15BE"/>
    <w:pPr>
      <w:spacing w:before="100" w:beforeAutospacing="1" w:after="100" w:afterAutospacing="1"/>
    </w:pPr>
  </w:style>
  <w:style w:type="character" w:customStyle="1" w:styleId="c0">
    <w:name w:val="c0"/>
    <w:basedOn w:val="a0"/>
    <w:rsid w:val="001D15BE"/>
  </w:style>
  <w:style w:type="paragraph" w:customStyle="1" w:styleId="c2">
    <w:name w:val="c2"/>
    <w:basedOn w:val="a"/>
    <w:rsid w:val="001D15BE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1D15B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73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3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D15BE"/>
    <w:pPr>
      <w:spacing w:before="100" w:beforeAutospacing="1" w:after="100" w:afterAutospacing="1"/>
    </w:pPr>
  </w:style>
  <w:style w:type="character" w:customStyle="1" w:styleId="c6">
    <w:name w:val="c6"/>
    <w:basedOn w:val="a0"/>
    <w:rsid w:val="001D15BE"/>
  </w:style>
  <w:style w:type="paragraph" w:customStyle="1" w:styleId="c7">
    <w:name w:val="c7"/>
    <w:basedOn w:val="a"/>
    <w:rsid w:val="001D15BE"/>
    <w:pPr>
      <w:spacing w:before="100" w:beforeAutospacing="1" w:after="100" w:afterAutospacing="1"/>
    </w:pPr>
  </w:style>
  <w:style w:type="character" w:customStyle="1" w:styleId="c5">
    <w:name w:val="c5"/>
    <w:basedOn w:val="a0"/>
    <w:rsid w:val="001D15BE"/>
  </w:style>
  <w:style w:type="paragraph" w:customStyle="1" w:styleId="c1">
    <w:name w:val="c1"/>
    <w:basedOn w:val="a"/>
    <w:rsid w:val="001D15BE"/>
    <w:pPr>
      <w:spacing w:before="100" w:beforeAutospacing="1" w:after="100" w:afterAutospacing="1"/>
    </w:pPr>
  </w:style>
  <w:style w:type="character" w:customStyle="1" w:styleId="c0">
    <w:name w:val="c0"/>
    <w:basedOn w:val="a0"/>
    <w:rsid w:val="001D15BE"/>
  </w:style>
  <w:style w:type="paragraph" w:customStyle="1" w:styleId="c2">
    <w:name w:val="c2"/>
    <w:basedOn w:val="a"/>
    <w:rsid w:val="001D15BE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1D15B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73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3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Елена</cp:lastModifiedBy>
  <cp:revision>6</cp:revision>
  <cp:lastPrinted>2017-07-06T16:01:00Z</cp:lastPrinted>
  <dcterms:created xsi:type="dcterms:W3CDTF">2014-11-08T22:17:00Z</dcterms:created>
  <dcterms:modified xsi:type="dcterms:W3CDTF">2017-07-06T16:10:00Z</dcterms:modified>
</cp:coreProperties>
</file>