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D4" w:rsidRDefault="00704BD4" w:rsidP="005F0401">
      <w:pPr>
        <w:spacing w:line="0" w:lineRule="atLeast"/>
        <w:jc w:val="right"/>
        <w:rPr>
          <w:sz w:val="28"/>
          <w:szCs w:val="28"/>
        </w:rPr>
      </w:pPr>
    </w:p>
    <w:p w:rsidR="00704BD4" w:rsidRDefault="00704BD4" w:rsidP="00CE0AB8">
      <w:pPr>
        <w:spacing w:line="0" w:lineRule="atLeast"/>
        <w:rPr>
          <w:sz w:val="28"/>
          <w:szCs w:val="28"/>
        </w:rPr>
      </w:pPr>
    </w:p>
    <w:p w:rsidR="005F0401" w:rsidRDefault="005F0401" w:rsidP="005F0401">
      <w:pPr>
        <w:spacing w:line="0" w:lineRule="atLeast"/>
        <w:jc w:val="right"/>
        <w:rPr>
          <w:sz w:val="28"/>
          <w:szCs w:val="28"/>
        </w:rPr>
      </w:pPr>
      <w:r>
        <w:rPr>
          <w:sz w:val="28"/>
          <w:szCs w:val="28"/>
        </w:rPr>
        <w:t xml:space="preserve">ПРИЛОЖЕНИЕ </w:t>
      </w:r>
    </w:p>
    <w:p w:rsidR="005F0401" w:rsidRPr="006154BD" w:rsidRDefault="005F0401" w:rsidP="005F0401">
      <w:pPr>
        <w:spacing w:line="0" w:lineRule="atLeast"/>
        <w:jc w:val="right"/>
        <w:rPr>
          <w:sz w:val="28"/>
          <w:szCs w:val="28"/>
        </w:rPr>
      </w:pPr>
      <w:r w:rsidRPr="006154BD">
        <w:rPr>
          <w:sz w:val="28"/>
          <w:szCs w:val="28"/>
        </w:rPr>
        <w:t xml:space="preserve">УТВЕРЖДЕНА </w:t>
      </w:r>
    </w:p>
    <w:p w:rsidR="005F0401" w:rsidRPr="006154BD" w:rsidRDefault="005F0401" w:rsidP="005F0401">
      <w:pPr>
        <w:spacing w:line="0" w:lineRule="atLeast"/>
        <w:jc w:val="right"/>
        <w:rPr>
          <w:sz w:val="28"/>
          <w:szCs w:val="28"/>
        </w:rPr>
      </w:pPr>
      <w:r w:rsidRPr="006154BD">
        <w:rPr>
          <w:sz w:val="28"/>
          <w:szCs w:val="28"/>
        </w:rPr>
        <w:t xml:space="preserve">приказом от </w:t>
      </w:r>
      <w:r w:rsidR="00CE0AB8">
        <w:rPr>
          <w:sz w:val="28"/>
          <w:szCs w:val="28"/>
        </w:rPr>
        <w:t>22</w:t>
      </w:r>
      <w:r w:rsidRPr="006154BD">
        <w:rPr>
          <w:sz w:val="28"/>
          <w:szCs w:val="28"/>
        </w:rPr>
        <w:t>.</w:t>
      </w:r>
      <w:r w:rsidR="00CE0AB8">
        <w:rPr>
          <w:sz w:val="28"/>
          <w:szCs w:val="28"/>
        </w:rPr>
        <w:t>08</w:t>
      </w:r>
      <w:r w:rsidRPr="006154BD">
        <w:rPr>
          <w:sz w:val="28"/>
          <w:szCs w:val="28"/>
        </w:rPr>
        <w:t>.</w:t>
      </w:r>
      <w:r w:rsidR="00CE0AB8">
        <w:rPr>
          <w:sz w:val="28"/>
          <w:szCs w:val="28"/>
        </w:rPr>
        <w:t>2015</w:t>
      </w:r>
      <w:r w:rsidRPr="006154BD">
        <w:rPr>
          <w:sz w:val="28"/>
          <w:szCs w:val="28"/>
        </w:rPr>
        <w:t xml:space="preserve"> года № </w:t>
      </w:r>
      <w:r w:rsidR="00CE0AB8">
        <w:rPr>
          <w:sz w:val="28"/>
          <w:szCs w:val="28"/>
        </w:rPr>
        <w:t>109</w:t>
      </w:r>
    </w:p>
    <w:p w:rsidR="005F0401" w:rsidRDefault="005F0401" w:rsidP="005F0401">
      <w:pPr>
        <w:spacing w:line="0" w:lineRule="atLeast"/>
      </w:pPr>
    </w:p>
    <w:p w:rsidR="00704BD4" w:rsidRDefault="00704BD4" w:rsidP="005F0401">
      <w:pPr>
        <w:spacing w:line="0" w:lineRule="atLeast"/>
      </w:pPr>
    </w:p>
    <w:p w:rsidR="005F0401" w:rsidRPr="00CC3FA7" w:rsidRDefault="005F0401" w:rsidP="005F0401">
      <w:pPr>
        <w:pStyle w:val="a3"/>
        <w:spacing w:before="0" w:beforeAutospacing="0" w:after="0" w:afterAutospacing="0" w:line="0" w:lineRule="atLeast"/>
        <w:jc w:val="center"/>
        <w:rPr>
          <w:sz w:val="28"/>
          <w:szCs w:val="28"/>
        </w:rPr>
      </w:pPr>
      <w:r w:rsidRPr="00CC3FA7">
        <w:rPr>
          <w:sz w:val="28"/>
          <w:szCs w:val="28"/>
        </w:rPr>
        <w:t>АНТИКОРРУПЦИОННАЯ ПОЛИТИКА</w:t>
      </w:r>
    </w:p>
    <w:p w:rsidR="00CE0AB8" w:rsidRDefault="00CE0AB8" w:rsidP="00CE0AB8">
      <w:pPr>
        <w:jc w:val="center"/>
        <w:rPr>
          <w:sz w:val="28"/>
          <w:szCs w:val="28"/>
        </w:rPr>
      </w:pPr>
      <w:r>
        <w:rPr>
          <w:sz w:val="28"/>
          <w:szCs w:val="28"/>
        </w:rPr>
        <w:t>муниципального бюджетного дошкольного образовательного учреждения детский сад общеразвивающего вида № 27.</w:t>
      </w:r>
    </w:p>
    <w:p w:rsidR="005F0401" w:rsidRDefault="005F0401" w:rsidP="005F0401">
      <w:pPr>
        <w:pStyle w:val="a3"/>
        <w:spacing w:before="0" w:beforeAutospacing="0" w:after="0" w:afterAutospacing="0" w:line="0" w:lineRule="atLeast"/>
        <w:jc w:val="center"/>
        <w:rPr>
          <w:sz w:val="28"/>
          <w:szCs w:val="28"/>
        </w:rPr>
      </w:pPr>
      <w:r w:rsidRPr="00CC3FA7">
        <w:rPr>
          <w:sz w:val="28"/>
          <w:szCs w:val="28"/>
        </w:rPr>
        <w:t>Определения</w:t>
      </w:r>
    </w:p>
    <w:p w:rsidR="005F0401" w:rsidRPr="00CC3FA7" w:rsidRDefault="005F0401" w:rsidP="005F0401">
      <w:pPr>
        <w:pStyle w:val="a3"/>
        <w:spacing w:before="0" w:beforeAutospacing="0" w:after="0" w:afterAutospacing="0" w:line="0" w:lineRule="atLeast"/>
        <w:jc w:val="center"/>
        <w:rPr>
          <w:sz w:val="28"/>
          <w:szCs w:val="28"/>
        </w:rPr>
      </w:pPr>
    </w:p>
    <w:p w:rsidR="005F0401" w:rsidRPr="00CC3FA7" w:rsidRDefault="005F0401" w:rsidP="005F0401">
      <w:pPr>
        <w:spacing w:line="0" w:lineRule="atLeast"/>
        <w:jc w:val="both"/>
        <w:rPr>
          <w:sz w:val="28"/>
          <w:szCs w:val="28"/>
        </w:rPr>
      </w:pPr>
      <w:r>
        <w:rPr>
          <w:sz w:val="28"/>
          <w:szCs w:val="28"/>
        </w:rPr>
        <w:tab/>
      </w:r>
      <w:r w:rsidRPr="00CC3FA7">
        <w:rPr>
          <w:sz w:val="28"/>
          <w:szCs w:val="28"/>
        </w:rPr>
        <w:t>В настоящем документе используются следующие термины и их определения.</w:t>
      </w:r>
    </w:p>
    <w:p w:rsidR="005F0401" w:rsidRPr="00CC3FA7" w:rsidRDefault="005F0401" w:rsidP="005F0401">
      <w:pPr>
        <w:spacing w:line="0" w:lineRule="atLeast"/>
        <w:jc w:val="both"/>
        <w:rPr>
          <w:sz w:val="28"/>
          <w:szCs w:val="28"/>
        </w:rPr>
      </w:pPr>
      <w:r w:rsidRPr="00440D89">
        <w:rPr>
          <w:sz w:val="28"/>
          <w:szCs w:val="28"/>
        </w:rPr>
        <w:tab/>
      </w:r>
      <w:r w:rsidRPr="00CC3FA7">
        <w:rPr>
          <w:sz w:val="28"/>
          <w:szCs w:val="28"/>
          <w:u w:val="single"/>
        </w:rPr>
        <w:t xml:space="preserve">Коррупция </w:t>
      </w:r>
      <w:r w:rsidRPr="00CC3FA7">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w:t>
      </w:r>
      <w:r>
        <w:rPr>
          <w:sz w:val="28"/>
          <w:szCs w:val="28"/>
        </w:rPr>
        <w:t xml:space="preserve"> </w:t>
      </w:r>
      <w:r w:rsidRPr="00CC3FA7">
        <w:rPr>
          <w:sz w:val="28"/>
          <w:szCs w:val="28"/>
        </w:rPr>
        <w:t>года № 273-ФЗ </w:t>
      </w:r>
      <w:r>
        <w:rPr>
          <w:sz w:val="28"/>
          <w:szCs w:val="28"/>
        </w:rPr>
        <w:t xml:space="preserve"> </w:t>
      </w:r>
      <w:r w:rsidRPr="00CC3FA7">
        <w:rPr>
          <w:sz w:val="28"/>
          <w:szCs w:val="28"/>
        </w:rPr>
        <w:t>«О противодействии коррупции»).</w:t>
      </w:r>
    </w:p>
    <w:p w:rsidR="005F0401" w:rsidRPr="00CC3FA7" w:rsidRDefault="005F0401" w:rsidP="005F0401">
      <w:pPr>
        <w:spacing w:line="0" w:lineRule="atLeast"/>
        <w:jc w:val="both"/>
        <w:rPr>
          <w:sz w:val="28"/>
          <w:szCs w:val="28"/>
        </w:rPr>
      </w:pPr>
      <w:r w:rsidRPr="00440D89">
        <w:rPr>
          <w:sz w:val="28"/>
          <w:szCs w:val="28"/>
        </w:rPr>
        <w:tab/>
      </w:r>
      <w:r w:rsidRPr="00CC3FA7">
        <w:rPr>
          <w:sz w:val="28"/>
          <w:szCs w:val="28"/>
          <w:u w:val="single"/>
        </w:rPr>
        <w:t>Противодействие коррупции –</w:t>
      </w:r>
      <w:r w:rsidRPr="00CC3FA7">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r>
        <w:rPr>
          <w:sz w:val="28"/>
          <w:szCs w:val="28"/>
        </w:rPr>
        <w:t xml:space="preserve"> </w:t>
      </w:r>
      <w:r w:rsidRPr="00CC3FA7">
        <w:rPr>
          <w:sz w:val="28"/>
          <w:szCs w:val="28"/>
        </w:rPr>
        <w:t xml:space="preserve">2008 года </w:t>
      </w:r>
      <w:r w:rsidR="00B966D5">
        <w:rPr>
          <w:sz w:val="28"/>
          <w:szCs w:val="28"/>
        </w:rPr>
        <w:t xml:space="preserve">  </w:t>
      </w:r>
      <w:r w:rsidRPr="00CC3FA7">
        <w:rPr>
          <w:sz w:val="28"/>
          <w:szCs w:val="28"/>
        </w:rPr>
        <w:t>№ 273-ФЗ «О противодействии коррупции»):</w:t>
      </w:r>
    </w:p>
    <w:p w:rsidR="005F0401" w:rsidRPr="00CC3FA7" w:rsidRDefault="005F0401" w:rsidP="005F0401">
      <w:pPr>
        <w:pStyle w:val="a3"/>
        <w:spacing w:before="0" w:beforeAutospacing="0" w:after="0" w:afterAutospacing="0" w:line="0" w:lineRule="atLeast"/>
        <w:jc w:val="both"/>
        <w:rPr>
          <w:sz w:val="28"/>
          <w:szCs w:val="28"/>
        </w:rPr>
      </w:pPr>
      <w:bookmarkStart w:id="0" w:name="sub_10221"/>
      <w:r>
        <w:rPr>
          <w:color w:val="000000"/>
          <w:sz w:val="28"/>
          <w:szCs w:val="28"/>
        </w:rPr>
        <w:tab/>
      </w:r>
      <w:r w:rsidRPr="00CC3FA7">
        <w:rPr>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bookmarkEnd w:id="0"/>
    </w:p>
    <w:p w:rsidR="005F0401" w:rsidRPr="00CC3FA7" w:rsidRDefault="005F0401" w:rsidP="005F0401">
      <w:pPr>
        <w:pStyle w:val="a3"/>
        <w:spacing w:before="0" w:beforeAutospacing="0" w:after="0" w:afterAutospacing="0" w:line="0" w:lineRule="atLeast"/>
        <w:jc w:val="both"/>
        <w:rPr>
          <w:sz w:val="28"/>
          <w:szCs w:val="28"/>
        </w:rPr>
      </w:pPr>
      <w:bookmarkStart w:id="1" w:name="sub_10222"/>
      <w:r>
        <w:rPr>
          <w:color w:val="000000"/>
          <w:sz w:val="28"/>
          <w:szCs w:val="28"/>
        </w:rPr>
        <w:tab/>
      </w:r>
      <w:r w:rsidRPr="00CC3FA7">
        <w:rPr>
          <w:color w:val="000000"/>
          <w:sz w:val="28"/>
          <w:szCs w:val="28"/>
        </w:rPr>
        <w:t>б) по выявлению, предупреждению, пресечению, раскрытию и расследованию коррупционных правонарушений (борьба с коррупцией);</w:t>
      </w:r>
      <w:bookmarkEnd w:id="1"/>
    </w:p>
    <w:p w:rsidR="005F0401" w:rsidRPr="00CC3FA7" w:rsidRDefault="005F0401" w:rsidP="005F0401">
      <w:pPr>
        <w:pStyle w:val="a3"/>
        <w:spacing w:before="0" w:beforeAutospacing="0" w:after="0" w:afterAutospacing="0" w:line="0" w:lineRule="atLeast"/>
        <w:jc w:val="both"/>
        <w:rPr>
          <w:sz w:val="28"/>
          <w:szCs w:val="28"/>
        </w:rPr>
      </w:pPr>
      <w:bookmarkStart w:id="2" w:name="sub_10223"/>
      <w:r>
        <w:rPr>
          <w:color w:val="000000"/>
          <w:sz w:val="28"/>
          <w:szCs w:val="28"/>
        </w:rPr>
        <w:tab/>
      </w:r>
      <w:r w:rsidRPr="00CC3FA7">
        <w:rPr>
          <w:color w:val="000000"/>
          <w:sz w:val="28"/>
          <w:szCs w:val="28"/>
        </w:rPr>
        <w:t>в) по минимизации и (или) ликвидации последствий коррупционных правонарушений.</w:t>
      </w:r>
      <w:bookmarkEnd w:id="2"/>
    </w:p>
    <w:p w:rsidR="005F0401" w:rsidRPr="00CC3FA7"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Предупреждение коррупции</w:t>
      </w:r>
      <w:r w:rsidRPr="00CC3FA7">
        <w:rPr>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5F0401" w:rsidRPr="00CC3FA7"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Организация -</w:t>
      </w:r>
      <w:r w:rsidRPr="00CC3FA7">
        <w:rPr>
          <w:sz w:val="28"/>
          <w:szCs w:val="28"/>
        </w:rPr>
        <w:t xml:space="preserve"> юридическое лицо независимо от формы собственности, организационно-правовой формы и отраслевой принадлежности.</w:t>
      </w:r>
    </w:p>
    <w:p w:rsidR="005F0401" w:rsidRPr="00CC3FA7" w:rsidRDefault="005F0401" w:rsidP="005F0401">
      <w:pPr>
        <w:pStyle w:val="a3"/>
        <w:spacing w:before="0" w:beforeAutospacing="0" w:after="0" w:afterAutospacing="0" w:line="0" w:lineRule="atLeast"/>
        <w:jc w:val="both"/>
        <w:rPr>
          <w:sz w:val="28"/>
          <w:szCs w:val="28"/>
        </w:rPr>
      </w:pPr>
      <w:r w:rsidRPr="00440D89">
        <w:rPr>
          <w:sz w:val="28"/>
          <w:szCs w:val="28"/>
        </w:rPr>
        <w:lastRenderedPageBreak/>
        <w:tab/>
      </w:r>
      <w:r w:rsidRPr="00CC3FA7">
        <w:rPr>
          <w:sz w:val="28"/>
          <w:szCs w:val="28"/>
          <w:u w:val="single"/>
        </w:rPr>
        <w:t>Контрагент –</w:t>
      </w:r>
      <w:r w:rsidRPr="00CC3FA7">
        <w:rPr>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D1CE7"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 xml:space="preserve">Взятка </w:t>
      </w:r>
      <w:r w:rsidRPr="00CC3FA7">
        <w:rPr>
          <w:sz w:val="28"/>
          <w:szCs w:val="28"/>
        </w:rPr>
        <w:t xml:space="preserve">– </w:t>
      </w:r>
      <w:r w:rsidR="000D1CE7">
        <w:rPr>
          <w:sz w:val="28"/>
          <w:szCs w:val="28"/>
        </w:rPr>
        <w:t>п</w:t>
      </w:r>
      <w:r w:rsidR="000D1CE7" w:rsidRPr="00BE1597">
        <w:rPr>
          <w:sz w:val="28"/>
          <w:szCs w:val="28"/>
        </w:rPr>
        <w:t xml:space="preserve">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6" w:history="1">
        <w:r w:rsidR="000D1CE7" w:rsidRPr="00BE1597">
          <w:rPr>
            <w:sz w:val="28"/>
            <w:szCs w:val="28"/>
          </w:rPr>
          <w:t>общее покровительство</w:t>
        </w:r>
      </w:hyperlink>
      <w:r w:rsidR="000D1CE7" w:rsidRPr="00BE1597">
        <w:rPr>
          <w:sz w:val="28"/>
          <w:szCs w:val="28"/>
        </w:rPr>
        <w:t xml:space="preserve"> или </w:t>
      </w:r>
      <w:hyperlink r:id="rId7" w:history="1">
        <w:r w:rsidR="000D1CE7" w:rsidRPr="00BE1597">
          <w:rPr>
            <w:sz w:val="28"/>
            <w:szCs w:val="28"/>
          </w:rPr>
          <w:t>попустительство по службе</w:t>
        </w:r>
      </w:hyperlink>
      <w:r w:rsidR="000D1CE7">
        <w:rPr>
          <w:sz w:val="28"/>
          <w:szCs w:val="28"/>
        </w:rPr>
        <w:t>.</w:t>
      </w:r>
    </w:p>
    <w:p w:rsidR="005F0401" w:rsidRPr="000D1CE7"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Коммерческий подкуп</w:t>
      </w:r>
      <w:r w:rsidRPr="00CC3FA7">
        <w:rPr>
          <w:sz w:val="28"/>
          <w:szCs w:val="28"/>
        </w:rPr>
        <w:t xml:space="preserve"> – </w:t>
      </w:r>
      <w:r w:rsidR="000D1CE7" w:rsidRPr="000D1CE7">
        <w:rPr>
          <w:sz w:val="28"/>
          <w:szCs w:val="28"/>
        </w:rPr>
        <w:t xml:space="preserve">незаконные передача лицу, </w:t>
      </w:r>
      <w:hyperlink w:anchor="sub_20101" w:history="1">
        <w:r w:rsidR="000D1CE7" w:rsidRPr="000D1CE7">
          <w:rPr>
            <w:rStyle w:val="ab"/>
            <w:color w:val="auto"/>
            <w:sz w:val="28"/>
            <w:szCs w:val="28"/>
          </w:rPr>
          <w:t>выполняющему управленческие функции</w:t>
        </w:r>
      </w:hyperlink>
      <w:r w:rsidR="000D1CE7" w:rsidRPr="000D1CE7">
        <w:rPr>
          <w:sz w:val="28"/>
          <w:szCs w:val="28"/>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8" w:history="1">
        <w:r w:rsidR="000D1CE7" w:rsidRPr="000D1CE7">
          <w:rPr>
            <w:rStyle w:val="ab"/>
            <w:color w:val="auto"/>
            <w:sz w:val="28"/>
            <w:szCs w:val="28"/>
          </w:rPr>
          <w:t>действий (бездействие)</w:t>
        </w:r>
      </w:hyperlink>
      <w:r w:rsidR="000D1CE7" w:rsidRPr="000D1CE7">
        <w:rPr>
          <w:sz w:val="28"/>
          <w:szCs w:val="28"/>
        </w:rPr>
        <w:t xml:space="preserve"> в интересах дающего в связи с занимаемым этим лицом служебным положением</w:t>
      </w:r>
      <w:r w:rsidRPr="000D1CE7">
        <w:rPr>
          <w:sz w:val="28"/>
          <w:szCs w:val="28"/>
        </w:rPr>
        <w:t xml:space="preserve"> (часть 1 статьи 204 Уголовного кодекса Российской Федерации).</w:t>
      </w:r>
    </w:p>
    <w:p w:rsidR="005F0401" w:rsidRPr="00CC3FA7"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Конфликт интересов</w:t>
      </w:r>
      <w:r w:rsidRPr="00CC3FA7">
        <w:rPr>
          <w:sz w:val="28"/>
          <w:szCs w:val="28"/>
        </w:rPr>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
    <w:p w:rsidR="005F0401" w:rsidRDefault="005F0401" w:rsidP="005F0401">
      <w:pPr>
        <w:pStyle w:val="a3"/>
        <w:spacing w:before="0" w:beforeAutospacing="0" w:after="0" w:afterAutospacing="0" w:line="0" w:lineRule="atLeast"/>
        <w:jc w:val="both"/>
        <w:rPr>
          <w:sz w:val="28"/>
          <w:szCs w:val="28"/>
        </w:rPr>
      </w:pPr>
      <w:r w:rsidRPr="00440D89">
        <w:rPr>
          <w:sz w:val="28"/>
          <w:szCs w:val="28"/>
        </w:rPr>
        <w:tab/>
      </w:r>
      <w:r w:rsidRPr="00CC3FA7">
        <w:rPr>
          <w:sz w:val="28"/>
          <w:szCs w:val="28"/>
          <w:u w:val="single"/>
        </w:rPr>
        <w:t>Личная заинтересованность работника (представителя организации)</w:t>
      </w:r>
      <w:r w:rsidRPr="00CC3FA7">
        <w:rPr>
          <w:sz w:val="28"/>
          <w:szCs w:val="28"/>
        </w:rPr>
        <w:t xml:space="preserve">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F0401" w:rsidRPr="00CC3FA7" w:rsidRDefault="005F0401" w:rsidP="005F0401">
      <w:pPr>
        <w:pStyle w:val="a3"/>
        <w:spacing w:before="0" w:beforeAutospacing="0" w:after="0" w:afterAutospacing="0" w:line="0" w:lineRule="atLeast"/>
        <w:jc w:val="both"/>
        <w:rPr>
          <w:sz w:val="28"/>
          <w:szCs w:val="28"/>
        </w:rPr>
      </w:pPr>
    </w:p>
    <w:p w:rsidR="005F0401" w:rsidRDefault="005F0401" w:rsidP="005F0401">
      <w:pPr>
        <w:pStyle w:val="a3"/>
        <w:spacing w:before="0" w:beforeAutospacing="0" w:after="0" w:afterAutospacing="0" w:line="0" w:lineRule="atLeast"/>
        <w:jc w:val="center"/>
        <w:rPr>
          <w:sz w:val="28"/>
          <w:szCs w:val="28"/>
        </w:rPr>
      </w:pPr>
      <w:r w:rsidRPr="00CC3FA7">
        <w:rPr>
          <w:sz w:val="28"/>
          <w:szCs w:val="28"/>
        </w:rPr>
        <w:t>I. Общие положения</w:t>
      </w:r>
    </w:p>
    <w:p w:rsidR="005F0401" w:rsidRPr="00CC3FA7" w:rsidRDefault="005F0401" w:rsidP="005F0401">
      <w:pPr>
        <w:pStyle w:val="a3"/>
        <w:spacing w:before="0" w:beforeAutospacing="0" w:after="0" w:afterAutospacing="0" w:line="0" w:lineRule="atLeast"/>
        <w:jc w:val="center"/>
        <w:rPr>
          <w:sz w:val="28"/>
          <w:szCs w:val="28"/>
        </w:rPr>
      </w:pPr>
    </w:p>
    <w:p w:rsidR="005F0401" w:rsidRPr="00CC3FA7" w:rsidRDefault="005F0401" w:rsidP="00CE0AB8">
      <w:pPr>
        <w:rPr>
          <w:sz w:val="28"/>
          <w:szCs w:val="28"/>
        </w:rPr>
      </w:pPr>
      <w:r>
        <w:rPr>
          <w:color w:val="000000"/>
          <w:sz w:val="28"/>
          <w:szCs w:val="28"/>
        </w:rPr>
        <w:tab/>
      </w:r>
      <w:r w:rsidRPr="00CC3FA7">
        <w:rPr>
          <w:color w:val="000000"/>
          <w:sz w:val="28"/>
          <w:szCs w:val="28"/>
        </w:rPr>
        <w:t xml:space="preserve">Настоящая Антикоррупционная политика (далее - Политика) представляет собой базовый документ, определяющий основные задачи, направления и ключевые принципы деятельности </w:t>
      </w:r>
      <w:r w:rsidR="00CE0AB8">
        <w:rPr>
          <w:sz w:val="28"/>
          <w:szCs w:val="28"/>
        </w:rPr>
        <w:t>муниципального бюджетного дошкольного образовательного учреждения детский сад общеразвивающего вида № 27</w:t>
      </w:r>
      <w:r w:rsidRPr="00CC3FA7">
        <w:rPr>
          <w:color w:val="000000"/>
          <w:sz w:val="28"/>
          <w:szCs w:val="28"/>
        </w:rPr>
        <w:t xml:space="preserve"> (далее – учреждение), направленной на предупреждение, выявление и пресечение коррупционных проявлений в учреждении, соблюдение норм антикоррупционного законодательства Российской Федерации.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Целью настоящей Политики является разработка и осуществление разносторонних и последовательных мер по предупреждению, устранению </w:t>
      </w:r>
      <w:r w:rsidRPr="00CC3FA7">
        <w:rPr>
          <w:color w:val="000000"/>
          <w:sz w:val="28"/>
          <w:szCs w:val="28"/>
        </w:rPr>
        <w:lastRenderedPageBreak/>
        <w:t>(минимизации) причин и условий, порождающих коррупцию, формированию антикоррупционного сознания, характеризующегося нетерпимостью работников учреждения к коррупционным проявлениям.</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Задачами антикоррупционной политики учреждения являются: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формирование у работников учреждения единообразного понимания позиции учреждения о неприятии коррупции в любых формах и проявлениях;</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минимизация риска вовлечения учреждения и его работников независимо от занимаемой должности в коррупционную деятельность;</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предупреждение коррупционных проявлений и обеспечение ответственности за коррупционные правонарушения;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формирование антикоррупционного корпоративного сознания.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К принципам антикоррупционной политики учреждения относятся: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принцип неприятия коррупции в любых формах и проявлениях при осуществлении повседневной деятельности, в том числе во взаимодействии с </w:t>
      </w:r>
      <w:r>
        <w:rPr>
          <w:color w:val="000000"/>
          <w:sz w:val="28"/>
          <w:szCs w:val="28"/>
        </w:rPr>
        <w:t xml:space="preserve">контрагентами и </w:t>
      </w:r>
      <w:r w:rsidRPr="00CC3FA7">
        <w:rPr>
          <w:color w:val="000000"/>
          <w:sz w:val="28"/>
          <w:szCs w:val="28"/>
        </w:rPr>
        <w:t>представителями органов государственной власти, самоуправления, своими работниками и иными лицами;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xml:space="preserve">- принцип личного примера руководства. </w:t>
      </w:r>
      <w:r>
        <w:rPr>
          <w:color w:val="000000"/>
          <w:sz w:val="28"/>
          <w:szCs w:val="28"/>
        </w:rPr>
        <w:t>Директор</w:t>
      </w:r>
      <w:r w:rsidRPr="00CC3FA7">
        <w:rPr>
          <w:color w:val="000000"/>
          <w:sz w:val="28"/>
          <w:szCs w:val="28"/>
        </w:rPr>
        <w:t xml:space="preserve"> учреждения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приоритет мер предупреждения коррупции и нравственных начал борьбы с коррупцией;</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учреждения, совершивших коррупционные правонарушения;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недопустимость ограничения доступа к информации о фактах коррупции и мерах антикоррупционной политики;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мониторинг и контроль. Учреждение осуществляет мониторинг коррупционных рисков, в том числе причин и условий коррупции, в деятельности по осуществлению закупок</w:t>
      </w:r>
      <w:r>
        <w:rPr>
          <w:color w:val="000000"/>
          <w:sz w:val="28"/>
          <w:szCs w:val="28"/>
        </w:rPr>
        <w:t xml:space="preserve"> </w:t>
      </w:r>
      <w:r w:rsidRPr="00CC3FA7">
        <w:rPr>
          <w:color w:val="000000"/>
          <w:sz w:val="28"/>
          <w:szCs w:val="28"/>
        </w:rPr>
        <w:t>для нужд учреждения и устранения выявленных коррупционных рисков;</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информирование и обучение. Учреждение размещает настоящую Политику в свободном доступе на сайте учреждения в сети Интернет, открыто заявляет о неприятии коррупции, приветствует и поощряет соблюдение принципов и требований настоящей Политики</w:t>
      </w:r>
      <w:r w:rsidRPr="0024485B">
        <w:rPr>
          <w:color w:val="000000"/>
          <w:sz w:val="28"/>
          <w:szCs w:val="28"/>
        </w:rPr>
        <w:t xml:space="preserve"> </w:t>
      </w:r>
      <w:r w:rsidRPr="00CC3FA7">
        <w:rPr>
          <w:color w:val="000000"/>
          <w:sz w:val="28"/>
          <w:szCs w:val="28"/>
        </w:rPr>
        <w:t>всеми контрагентами, и содействует повышению общего уровня антикоррупционной культуры работников путем информирования и обучения.</w:t>
      </w:r>
    </w:p>
    <w:p w:rsidR="005F0401" w:rsidRDefault="005F0401" w:rsidP="005F0401">
      <w:pPr>
        <w:spacing w:line="0" w:lineRule="atLeast"/>
        <w:jc w:val="center"/>
        <w:rPr>
          <w:sz w:val="28"/>
          <w:szCs w:val="28"/>
        </w:rPr>
      </w:pPr>
    </w:p>
    <w:p w:rsidR="005F0401" w:rsidRPr="00CC3FA7" w:rsidRDefault="005F0401" w:rsidP="005F0401">
      <w:pPr>
        <w:spacing w:line="0" w:lineRule="atLeast"/>
        <w:jc w:val="center"/>
        <w:rPr>
          <w:sz w:val="28"/>
          <w:szCs w:val="28"/>
        </w:rPr>
      </w:pPr>
      <w:r w:rsidRPr="00CC3FA7">
        <w:rPr>
          <w:sz w:val="28"/>
          <w:szCs w:val="28"/>
        </w:rPr>
        <w:t>II. Область применения Политики и круг лиц, </w:t>
      </w:r>
    </w:p>
    <w:p w:rsidR="005F0401" w:rsidRDefault="005F0401" w:rsidP="005F0401">
      <w:pPr>
        <w:spacing w:line="0" w:lineRule="atLeast"/>
        <w:jc w:val="center"/>
        <w:rPr>
          <w:sz w:val="28"/>
          <w:szCs w:val="28"/>
        </w:rPr>
      </w:pPr>
      <w:r w:rsidRPr="00CC3FA7">
        <w:rPr>
          <w:sz w:val="28"/>
          <w:szCs w:val="28"/>
        </w:rPr>
        <w:t>попадающих под ее действие</w:t>
      </w:r>
    </w:p>
    <w:p w:rsidR="005F0401" w:rsidRPr="00CC3FA7" w:rsidRDefault="005F0401" w:rsidP="005F0401">
      <w:pPr>
        <w:spacing w:line="0" w:lineRule="atLeast"/>
        <w:jc w:val="center"/>
        <w:rPr>
          <w:sz w:val="28"/>
          <w:szCs w:val="28"/>
        </w:rPr>
      </w:pP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Настоящая Политика предназначена для использования работниками учреждения,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5F0401" w:rsidRPr="0027676C" w:rsidRDefault="005F0401" w:rsidP="005F0401">
      <w:pPr>
        <w:jc w:val="both"/>
        <w:rPr>
          <w:sz w:val="28"/>
          <w:szCs w:val="28"/>
        </w:rPr>
      </w:pPr>
      <w:r w:rsidRPr="0027676C">
        <w:rPr>
          <w:color w:val="000000"/>
          <w:sz w:val="28"/>
          <w:szCs w:val="28"/>
        </w:rPr>
        <w:tab/>
        <w:t>Круг лиц, по</w:t>
      </w:r>
      <w:r w:rsidR="00552A37">
        <w:rPr>
          <w:color w:val="000000"/>
          <w:sz w:val="28"/>
          <w:szCs w:val="28"/>
        </w:rPr>
        <w:t>д</w:t>
      </w:r>
      <w:r w:rsidRPr="0027676C">
        <w:rPr>
          <w:color w:val="000000"/>
          <w:sz w:val="28"/>
          <w:szCs w:val="28"/>
        </w:rPr>
        <w:t xml:space="preserve">падающих под действие Политики, </w:t>
      </w:r>
      <w:r w:rsidRPr="0027676C">
        <w:rPr>
          <w:sz w:val="28"/>
          <w:szCs w:val="28"/>
        </w:rPr>
        <w:t>устанавлива</w:t>
      </w:r>
      <w:r w:rsidR="00552A37">
        <w:rPr>
          <w:sz w:val="28"/>
          <w:szCs w:val="28"/>
        </w:rPr>
        <w:t>е</w:t>
      </w:r>
      <w:r w:rsidRPr="0027676C">
        <w:rPr>
          <w:sz w:val="28"/>
          <w:szCs w:val="28"/>
        </w:rPr>
        <w:t>тся для следующих категорий лиц, работающих в организации:</w:t>
      </w:r>
    </w:p>
    <w:p w:rsidR="005F0401" w:rsidRPr="0027676C" w:rsidRDefault="005F0401" w:rsidP="005F0401">
      <w:pPr>
        <w:autoSpaceDE w:val="0"/>
        <w:autoSpaceDN w:val="0"/>
        <w:adjustRightInd w:val="0"/>
        <w:ind w:firstLine="720"/>
        <w:jc w:val="both"/>
        <w:rPr>
          <w:sz w:val="28"/>
          <w:szCs w:val="28"/>
        </w:rPr>
      </w:pPr>
      <w:r w:rsidRPr="0027676C">
        <w:rPr>
          <w:sz w:val="28"/>
          <w:szCs w:val="28"/>
        </w:rPr>
        <w:t>- для руководства организации</w:t>
      </w:r>
      <w:r>
        <w:rPr>
          <w:sz w:val="28"/>
          <w:szCs w:val="28"/>
        </w:rPr>
        <w:t xml:space="preserve"> - директор</w:t>
      </w:r>
      <w:r w:rsidRPr="0027676C">
        <w:rPr>
          <w:sz w:val="28"/>
          <w:szCs w:val="28"/>
        </w:rPr>
        <w:t>;</w:t>
      </w:r>
    </w:p>
    <w:p w:rsidR="005F0401" w:rsidRPr="0027676C" w:rsidRDefault="005F0401" w:rsidP="005F0401">
      <w:pPr>
        <w:autoSpaceDE w:val="0"/>
        <w:autoSpaceDN w:val="0"/>
        <w:adjustRightInd w:val="0"/>
        <w:ind w:firstLine="720"/>
        <w:jc w:val="both"/>
        <w:rPr>
          <w:sz w:val="28"/>
          <w:szCs w:val="28"/>
        </w:rPr>
      </w:pPr>
      <w:r w:rsidRPr="0027676C">
        <w:rPr>
          <w:sz w:val="28"/>
          <w:szCs w:val="28"/>
        </w:rPr>
        <w:t>- для лиц, ответственных за реализацию антикоррупционной политики;</w:t>
      </w:r>
    </w:p>
    <w:p w:rsidR="005F0401" w:rsidRPr="0027676C" w:rsidRDefault="005F0401" w:rsidP="005F0401">
      <w:pPr>
        <w:autoSpaceDE w:val="0"/>
        <w:autoSpaceDN w:val="0"/>
        <w:adjustRightInd w:val="0"/>
        <w:ind w:firstLine="720"/>
        <w:jc w:val="both"/>
        <w:rPr>
          <w:sz w:val="28"/>
          <w:szCs w:val="28"/>
        </w:rPr>
      </w:pPr>
      <w:r w:rsidRPr="0027676C">
        <w:rPr>
          <w:sz w:val="28"/>
          <w:szCs w:val="28"/>
        </w:rPr>
        <w:t>- для работников, чья деятельность связана с коррупционными рисками;</w:t>
      </w:r>
    </w:p>
    <w:p w:rsidR="005F0401" w:rsidRPr="0027676C" w:rsidRDefault="005F0401" w:rsidP="005F0401">
      <w:pPr>
        <w:autoSpaceDE w:val="0"/>
        <w:autoSpaceDN w:val="0"/>
        <w:adjustRightInd w:val="0"/>
        <w:ind w:firstLine="720"/>
        <w:jc w:val="both"/>
        <w:rPr>
          <w:rFonts w:ascii="Arial" w:hAnsi="Arial"/>
          <w:sz w:val="28"/>
          <w:szCs w:val="28"/>
        </w:rPr>
      </w:pPr>
      <w:r w:rsidRPr="0027676C">
        <w:rPr>
          <w:sz w:val="28"/>
          <w:szCs w:val="28"/>
        </w:rPr>
        <w:t>- для лиц, осуществляющих внутренний контроль и аудит, и т.д.</w:t>
      </w:r>
    </w:p>
    <w:p w:rsidR="005F0401" w:rsidRDefault="005F0401" w:rsidP="005F0401">
      <w:pPr>
        <w:pStyle w:val="a3"/>
        <w:spacing w:before="0" w:beforeAutospacing="0" w:after="0" w:afterAutospacing="0" w:line="0" w:lineRule="atLeast"/>
        <w:jc w:val="both"/>
        <w:rPr>
          <w:color w:val="000000"/>
          <w:sz w:val="28"/>
          <w:szCs w:val="28"/>
        </w:rPr>
      </w:pPr>
      <w:r>
        <w:rPr>
          <w:color w:val="000000"/>
          <w:sz w:val="28"/>
          <w:szCs w:val="28"/>
        </w:rPr>
        <w:tab/>
      </w:r>
      <w:r w:rsidRPr="00CC3FA7">
        <w:rPr>
          <w:color w:val="000000"/>
          <w:sz w:val="28"/>
          <w:szCs w:val="28"/>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5F0401" w:rsidRPr="0027676C" w:rsidRDefault="005F0401" w:rsidP="005F0401">
      <w:pPr>
        <w:pStyle w:val="a3"/>
        <w:spacing w:before="0" w:beforeAutospacing="0" w:after="0" w:afterAutospacing="0" w:line="0" w:lineRule="atLeast"/>
        <w:jc w:val="both"/>
        <w:rPr>
          <w:color w:val="000000"/>
          <w:sz w:val="28"/>
          <w:szCs w:val="28"/>
        </w:rPr>
      </w:pPr>
    </w:p>
    <w:p w:rsidR="005F0401" w:rsidRDefault="005F0401" w:rsidP="005F0401">
      <w:pPr>
        <w:pStyle w:val="a3"/>
        <w:spacing w:before="0" w:beforeAutospacing="0" w:after="0" w:afterAutospacing="0" w:line="0" w:lineRule="atLeast"/>
        <w:jc w:val="center"/>
        <w:rPr>
          <w:color w:val="000000"/>
          <w:sz w:val="28"/>
          <w:szCs w:val="28"/>
        </w:rPr>
      </w:pPr>
      <w:bookmarkStart w:id="3" w:name="_Toc351460699"/>
      <w:r w:rsidRPr="0027676C">
        <w:rPr>
          <w:color w:val="000000"/>
          <w:sz w:val="28"/>
          <w:szCs w:val="28"/>
        </w:rPr>
        <w:t>III. Должностные лица учреждения, ответственные за реализацию антикоррупционной политики и их обязанности, связанные с предупреждением и противодействием коррупции</w:t>
      </w:r>
      <w:bookmarkEnd w:id="3"/>
    </w:p>
    <w:p w:rsidR="005F0401" w:rsidRPr="0027676C" w:rsidRDefault="005F0401" w:rsidP="005F0401">
      <w:pPr>
        <w:pStyle w:val="a3"/>
        <w:spacing w:before="0" w:beforeAutospacing="0" w:after="0" w:afterAutospacing="0" w:line="0" w:lineRule="atLeast"/>
        <w:jc w:val="center"/>
        <w:rPr>
          <w:color w:val="000000"/>
          <w:sz w:val="28"/>
          <w:szCs w:val="28"/>
        </w:rPr>
      </w:pPr>
    </w:p>
    <w:p w:rsidR="005F0401" w:rsidRPr="0027676C" w:rsidRDefault="005F0401" w:rsidP="005F0401">
      <w:pPr>
        <w:spacing w:line="0" w:lineRule="atLeast"/>
        <w:jc w:val="both"/>
        <w:rPr>
          <w:sz w:val="28"/>
          <w:szCs w:val="28"/>
        </w:rPr>
      </w:pPr>
      <w:r w:rsidRPr="0027676C">
        <w:rPr>
          <w:color w:val="000000"/>
          <w:sz w:val="28"/>
          <w:szCs w:val="28"/>
        </w:rPr>
        <w:tab/>
        <w:t>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Директор  учреждения:</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утверждает настоящую Политику;</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рассматривает и утверждает изменения и дополнения к Политике;</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контролирует общие результаты внедрения и применения Политики;</w:t>
      </w:r>
    </w:p>
    <w:p w:rsidR="005F0401" w:rsidRPr="0027676C" w:rsidRDefault="005F0401" w:rsidP="005F0401">
      <w:pPr>
        <w:spacing w:line="0" w:lineRule="atLeast"/>
        <w:jc w:val="both"/>
        <w:rPr>
          <w:sz w:val="28"/>
          <w:szCs w:val="28"/>
        </w:rPr>
      </w:pPr>
      <w:r w:rsidRPr="0027676C">
        <w:rPr>
          <w:color w:val="000000"/>
          <w:sz w:val="28"/>
          <w:szCs w:val="28"/>
        </w:rPr>
        <w:tab/>
        <w:t>- отвечает за организацию всех мероприятий, направленных на реализацию принципов и требований Политики;</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xml:space="preserve">- осуществляет меры по предупреждению коррупции в учреждении. </w:t>
      </w:r>
    </w:p>
    <w:p w:rsidR="005F0401" w:rsidRPr="0027676C" w:rsidRDefault="005F0401" w:rsidP="005F0401">
      <w:pPr>
        <w:jc w:val="both"/>
        <w:rPr>
          <w:sz w:val="28"/>
          <w:szCs w:val="28"/>
        </w:rPr>
      </w:pPr>
      <w:r w:rsidRPr="0027676C">
        <w:rPr>
          <w:sz w:val="28"/>
          <w:szCs w:val="28"/>
        </w:rPr>
        <w:tab/>
        <w:t>Должностное лицо, ответственное за реализацию антикоррупционной политики</w:t>
      </w:r>
      <w:r w:rsidRPr="0027676C">
        <w:rPr>
          <w:color w:val="000000"/>
          <w:sz w:val="28"/>
          <w:szCs w:val="28"/>
        </w:rPr>
        <w:t>:</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xml:space="preserve">- разрабатывает и представляет на утверждение директору  учреждения проекты локальных нормативных актов, направленных на реализацию мер по </w:t>
      </w:r>
      <w:r w:rsidRPr="0027676C">
        <w:rPr>
          <w:color w:val="000000"/>
          <w:sz w:val="28"/>
          <w:szCs w:val="28"/>
        </w:rPr>
        <w:lastRenderedPageBreak/>
        <w:t>предупреждению коррупции (антикоррупционной политики, кодекса этики и служебного поведения работников и т.д.);</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Комиссия по противодействию коррупции:</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осуществляет оценку коррупционных рисков;</w:t>
      </w:r>
    </w:p>
    <w:p w:rsidR="005F0401" w:rsidRPr="0027676C"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F0401" w:rsidRPr="00CC3FA7" w:rsidRDefault="005F0401" w:rsidP="005F0401">
      <w:pPr>
        <w:pStyle w:val="a3"/>
        <w:spacing w:before="0" w:beforeAutospacing="0" w:after="0" w:afterAutospacing="0" w:line="0" w:lineRule="atLeast"/>
        <w:jc w:val="both"/>
        <w:rPr>
          <w:sz w:val="28"/>
          <w:szCs w:val="28"/>
        </w:rPr>
      </w:pPr>
      <w:r w:rsidRPr="0027676C">
        <w:rPr>
          <w:color w:val="000000"/>
          <w:sz w:val="28"/>
          <w:szCs w:val="28"/>
        </w:rPr>
        <w:tab/>
        <w:t>- проводит оценку результатов антикоррупционной</w:t>
      </w:r>
      <w:r w:rsidRPr="00CC3FA7">
        <w:rPr>
          <w:color w:val="000000"/>
          <w:sz w:val="28"/>
          <w:szCs w:val="28"/>
        </w:rPr>
        <w:t xml:space="preserve"> работы и подготавливает соответствующие отчетные материалы начальнику учреждения;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осуществляет меры по предупреждению коррупции в учреждении;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осуществляет меры по предотвращению и урегулированию конфликта интересов, рассматривает уведомления о конфликте интересов работников учреждения.</w:t>
      </w:r>
    </w:p>
    <w:p w:rsidR="005F0401" w:rsidRDefault="005F0401" w:rsidP="005F0401">
      <w:pPr>
        <w:pStyle w:val="a3"/>
        <w:spacing w:before="0" w:beforeAutospacing="0" w:after="0" w:afterAutospacing="0" w:line="0" w:lineRule="atLeast"/>
        <w:jc w:val="both"/>
        <w:rPr>
          <w:color w:val="000000"/>
          <w:sz w:val="28"/>
          <w:szCs w:val="28"/>
        </w:rPr>
      </w:pPr>
      <w:r>
        <w:rPr>
          <w:color w:val="000000"/>
          <w:sz w:val="28"/>
          <w:szCs w:val="28"/>
        </w:rPr>
        <w:tab/>
      </w:r>
      <w:r w:rsidRPr="00CC3FA7">
        <w:rPr>
          <w:color w:val="000000"/>
          <w:sz w:val="28"/>
          <w:szCs w:val="28"/>
        </w:rPr>
        <w:t>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5F0401" w:rsidRPr="00CC3FA7" w:rsidRDefault="005F0401" w:rsidP="005F0401">
      <w:pPr>
        <w:pStyle w:val="a3"/>
        <w:spacing w:before="0" w:beforeAutospacing="0" w:after="0" w:afterAutospacing="0" w:line="0" w:lineRule="atLeast"/>
        <w:jc w:val="both"/>
        <w:rPr>
          <w:sz w:val="28"/>
          <w:szCs w:val="28"/>
        </w:rPr>
      </w:pPr>
    </w:p>
    <w:p w:rsidR="005F0401" w:rsidRPr="00CC3FA7" w:rsidRDefault="005F0401" w:rsidP="005F0401">
      <w:pPr>
        <w:spacing w:line="0" w:lineRule="atLeast"/>
        <w:jc w:val="center"/>
        <w:rPr>
          <w:sz w:val="28"/>
          <w:szCs w:val="28"/>
        </w:rPr>
      </w:pPr>
      <w:bookmarkStart w:id="4" w:name="_Toc214259736"/>
      <w:r w:rsidRPr="00CC3FA7">
        <w:rPr>
          <w:color w:val="000000"/>
          <w:sz w:val="28"/>
          <w:szCs w:val="28"/>
        </w:rPr>
        <w:t>IV. Обязанности работников учреждения, связанные </w:t>
      </w:r>
    </w:p>
    <w:p w:rsidR="005F0401" w:rsidRDefault="005F0401" w:rsidP="005F0401">
      <w:pPr>
        <w:spacing w:line="0" w:lineRule="atLeast"/>
        <w:jc w:val="center"/>
        <w:rPr>
          <w:color w:val="000000"/>
          <w:sz w:val="28"/>
          <w:szCs w:val="28"/>
        </w:rPr>
      </w:pPr>
      <w:r w:rsidRPr="00CC3FA7">
        <w:rPr>
          <w:color w:val="000000"/>
          <w:sz w:val="28"/>
          <w:szCs w:val="28"/>
        </w:rPr>
        <w:t>с предупреждением и противодействием коррупции</w:t>
      </w:r>
      <w:bookmarkEnd w:id="4"/>
    </w:p>
    <w:p w:rsidR="005F0401" w:rsidRPr="00CC3FA7" w:rsidRDefault="005F0401" w:rsidP="005F0401">
      <w:pPr>
        <w:spacing w:line="0" w:lineRule="atLeast"/>
        <w:jc w:val="center"/>
        <w:rPr>
          <w:sz w:val="28"/>
          <w:szCs w:val="28"/>
        </w:rPr>
      </w:pP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Работники учреждения обязаны:</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воздерживаться от совершения и (или) участия в совершении коррупционных правонарушений в интересах или от имени учреждения;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незамедлительно информировать руководство учреждения о случаях склонения работника к совершению коррупционных правонарушений;</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сообщить руководству учреждения о возможности возникновения либо возникшем у работника конфликте интересов.</w:t>
      </w:r>
    </w:p>
    <w:p w:rsidR="005F0401" w:rsidRDefault="005F0401" w:rsidP="005F0401">
      <w:pPr>
        <w:pStyle w:val="a3"/>
        <w:spacing w:before="0" w:beforeAutospacing="0" w:after="0" w:afterAutospacing="0" w:line="0" w:lineRule="atLeast"/>
        <w:jc w:val="both"/>
        <w:rPr>
          <w:color w:val="000000"/>
          <w:sz w:val="28"/>
          <w:szCs w:val="28"/>
        </w:rPr>
      </w:pPr>
      <w:r>
        <w:rPr>
          <w:color w:val="000000"/>
          <w:sz w:val="28"/>
          <w:szCs w:val="28"/>
        </w:rPr>
        <w:tab/>
      </w:r>
      <w:r w:rsidRPr="00CC3FA7">
        <w:rPr>
          <w:color w:val="000000"/>
          <w:sz w:val="28"/>
          <w:szCs w:val="28"/>
        </w:rPr>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учреждении.</w:t>
      </w:r>
    </w:p>
    <w:p w:rsidR="005F0401" w:rsidRDefault="005F0401" w:rsidP="005F0401">
      <w:pPr>
        <w:pStyle w:val="a3"/>
        <w:spacing w:before="0" w:beforeAutospacing="0" w:after="0" w:afterAutospacing="0" w:line="0" w:lineRule="atLeast"/>
        <w:jc w:val="both"/>
        <w:rPr>
          <w:sz w:val="28"/>
          <w:szCs w:val="28"/>
        </w:rPr>
      </w:pPr>
    </w:p>
    <w:p w:rsidR="005F0401" w:rsidRPr="00CC3FA7" w:rsidRDefault="005F0401" w:rsidP="005F0401">
      <w:pPr>
        <w:pStyle w:val="a3"/>
        <w:spacing w:before="0" w:beforeAutospacing="0" w:after="0" w:afterAutospacing="0" w:line="0" w:lineRule="atLeast"/>
        <w:jc w:val="both"/>
        <w:rPr>
          <w:sz w:val="28"/>
          <w:szCs w:val="28"/>
        </w:rPr>
      </w:pPr>
    </w:p>
    <w:p w:rsidR="005F0401" w:rsidRPr="00CC3FA7" w:rsidRDefault="005F0401" w:rsidP="005F0401">
      <w:pPr>
        <w:spacing w:line="0" w:lineRule="atLeast"/>
        <w:jc w:val="center"/>
        <w:rPr>
          <w:sz w:val="28"/>
          <w:szCs w:val="28"/>
        </w:rPr>
      </w:pPr>
      <w:r w:rsidRPr="00CC3FA7">
        <w:rPr>
          <w:color w:val="000000"/>
          <w:sz w:val="28"/>
          <w:szCs w:val="28"/>
        </w:rPr>
        <w:t>V. Перечень реализуемых учреждением </w:t>
      </w:r>
    </w:p>
    <w:p w:rsidR="005F0401" w:rsidRDefault="005F0401" w:rsidP="005F0401">
      <w:pPr>
        <w:spacing w:line="0" w:lineRule="atLeast"/>
        <w:jc w:val="center"/>
        <w:rPr>
          <w:color w:val="000000"/>
          <w:sz w:val="28"/>
          <w:szCs w:val="28"/>
        </w:rPr>
      </w:pPr>
      <w:r w:rsidRPr="00CC3FA7">
        <w:rPr>
          <w:color w:val="000000"/>
          <w:sz w:val="28"/>
          <w:szCs w:val="28"/>
        </w:rPr>
        <w:t>антикоррупционных мероприятий</w:t>
      </w:r>
    </w:p>
    <w:p w:rsidR="005F0401" w:rsidRPr="00CC3FA7" w:rsidRDefault="005F0401" w:rsidP="005F0401">
      <w:pPr>
        <w:spacing w:line="0" w:lineRule="atLeast"/>
        <w:jc w:val="center"/>
        <w:rPr>
          <w:color w:val="000000"/>
          <w:sz w:val="28"/>
          <w:szCs w:val="28"/>
        </w:rPr>
      </w:pP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Нормативное обеспечение, закрепление стандартов поведения и декларация намерений:</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принятие Кодекса этики и служебного поведения работников учреждения;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разработка и внедрение Положения о конфликте интересов;</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разработка и принятие Правил, регламентирующих вопросы обмена деловыми подарками и знаками делового гостеприимства.</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Разработка и введение специальных антикоррупционных процедур:</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введение процедуры информирования работодателя о коррупционных нарушениях других работников, контрагентов и иных лиц и порядка рассмотрения таких сообщений;</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введение процедуры информирования работодателя о возникновении конфликта интересов и порядка его урегулирования;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Обучение и информирование работников:</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ознакомление работников под роспись с нормативными документами по вопросам предупреждения и противодействия коррупции;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проведение обучающих мероприятий по вопросам профилактики коррупции;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организация индивидуального консультирования работников по вопросам применения (соблюдения) антикоррупционных стандартов и процедур.</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Обеспечение соответствия системы внутреннего контроля и аудита учреждения требованиям Антикоррупционной политики: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осуществление регулярного контроля соблюдения внутренних антикоррупционных процедур;</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т.д.;</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периодическое повышение требований к проведению внешнего аудита;</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привлечение внешних независимых экспертов при принятии антикоррупционных мер.</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Оценка результатов проводимой антикоррупционной работы и распространение отчетных материалов:</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lastRenderedPageBreak/>
        <w:tab/>
      </w:r>
      <w:r w:rsidRPr="00CC3FA7">
        <w:rPr>
          <w:color w:val="000000"/>
          <w:sz w:val="28"/>
          <w:szCs w:val="28"/>
        </w:rPr>
        <w:t>– проведение регулярной оценки результатов работы по противодействию коррупции;</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 подготовка и распространение отчетных материалов о проводимой работе и достигнутых результатах в сфере противодействия коррупции.</w:t>
      </w:r>
    </w:p>
    <w:p w:rsidR="005F0401" w:rsidRDefault="005F0401" w:rsidP="005F0401">
      <w:pPr>
        <w:spacing w:line="0" w:lineRule="atLeast"/>
        <w:jc w:val="center"/>
        <w:rPr>
          <w:color w:val="000000"/>
          <w:sz w:val="28"/>
          <w:szCs w:val="28"/>
        </w:rPr>
      </w:pPr>
    </w:p>
    <w:p w:rsidR="005F0401" w:rsidRPr="00CC3FA7" w:rsidRDefault="005F0401" w:rsidP="005F0401">
      <w:pPr>
        <w:spacing w:line="0" w:lineRule="atLeast"/>
        <w:jc w:val="center"/>
        <w:rPr>
          <w:sz w:val="28"/>
          <w:szCs w:val="28"/>
        </w:rPr>
      </w:pPr>
      <w:r w:rsidRPr="00CC3FA7">
        <w:rPr>
          <w:color w:val="000000"/>
          <w:sz w:val="28"/>
          <w:szCs w:val="28"/>
        </w:rPr>
        <w:t>VI. Ответственность работников за несоблюдение </w:t>
      </w:r>
    </w:p>
    <w:p w:rsidR="005F0401" w:rsidRDefault="005F0401" w:rsidP="005F0401">
      <w:pPr>
        <w:spacing w:line="0" w:lineRule="atLeast"/>
        <w:jc w:val="center"/>
        <w:rPr>
          <w:color w:val="000000"/>
          <w:sz w:val="28"/>
          <w:szCs w:val="28"/>
        </w:rPr>
      </w:pPr>
      <w:r w:rsidRPr="00CC3FA7">
        <w:rPr>
          <w:color w:val="000000"/>
          <w:sz w:val="28"/>
          <w:szCs w:val="28"/>
        </w:rPr>
        <w:t>требований антикоррупционной политики</w:t>
      </w:r>
    </w:p>
    <w:p w:rsidR="005F0401" w:rsidRPr="00CC3FA7" w:rsidRDefault="005F0401" w:rsidP="005F0401">
      <w:pPr>
        <w:spacing w:line="0" w:lineRule="atLeast"/>
        <w:jc w:val="center"/>
        <w:rPr>
          <w:color w:val="000000"/>
          <w:sz w:val="28"/>
          <w:szCs w:val="28"/>
        </w:rPr>
      </w:pP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Работники учреждения независимо от занимаемой должности несут ответственность за соблюдение принципов и требований антикоррупционной политики учреждения.</w:t>
      </w:r>
    </w:p>
    <w:p w:rsidR="005F0401" w:rsidRPr="00CC3FA7" w:rsidRDefault="005F0401" w:rsidP="005F0401">
      <w:pPr>
        <w:pStyle w:val="a3"/>
        <w:spacing w:before="0" w:beforeAutospacing="0" w:after="0" w:afterAutospacing="0" w:line="0" w:lineRule="atLeast"/>
        <w:jc w:val="both"/>
        <w:rPr>
          <w:sz w:val="28"/>
          <w:szCs w:val="28"/>
        </w:rPr>
      </w:pPr>
      <w:r>
        <w:rPr>
          <w:color w:val="000000"/>
          <w:sz w:val="28"/>
          <w:szCs w:val="28"/>
        </w:rPr>
        <w:tab/>
      </w:r>
      <w:r w:rsidRPr="00CC3FA7">
        <w:rPr>
          <w:color w:val="000000"/>
          <w:sz w:val="28"/>
          <w:szCs w:val="28"/>
        </w:rPr>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5F0401" w:rsidRDefault="005F0401" w:rsidP="005F0401">
      <w:pPr>
        <w:pStyle w:val="a3"/>
        <w:spacing w:before="0" w:beforeAutospacing="0" w:after="0" w:afterAutospacing="0" w:line="0" w:lineRule="atLeast"/>
        <w:jc w:val="both"/>
        <w:rPr>
          <w:color w:val="000000"/>
          <w:sz w:val="28"/>
          <w:szCs w:val="28"/>
        </w:rPr>
      </w:pPr>
      <w:bookmarkStart w:id="5" w:name="_Toc214244703"/>
    </w:p>
    <w:p w:rsidR="005F0401" w:rsidRDefault="005F0401" w:rsidP="005F0401">
      <w:pPr>
        <w:pStyle w:val="a3"/>
        <w:spacing w:before="0" w:beforeAutospacing="0" w:after="0" w:afterAutospacing="0" w:line="0" w:lineRule="atLeast"/>
        <w:jc w:val="center"/>
        <w:rPr>
          <w:color w:val="000000"/>
          <w:sz w:val="28"/>
          <w:szCs w:val="28"/>
        </w:rPr>
      </w:pPr>
      <w:r w:rsidRPr="00CC3FA7">
        <w:rPr>
          <w:color w:val="000000"/>
          <w:sz w:val="28"/>
          <w:szCs w:val="28"/>
        </w:rPr>
        <w:t>VII. Порядок пересмотра и внесения изменений в Политику</w:t>
      </w:r>
      <w:bookmarkEnd w:id="5"/>
    </w:p>
    <w:p w:rsidR="005F0401" w:rsidRPr="00CC3FA7" w:rsidRDefault="005F0401" w:rsidP="005F0401">
      <w:pPr>
        <w:pStyle w:val="a3"/>
        <w:spacing w:before="0" w:beforeAutospacing="0" w:after="0" w:afterAutospacing="0" w:line="0" w:lineRule="atLeast"/>
        <w:jc w:val="center"/>
        <w:rPr>
          <w:sz w:val="28"/>
          <w:szCs w:val="28"/>
        </w:rPr>
      </w:pPr>
    </w:p>
    <w:p w:rsidR="005F0401" w:rsidRPr="00CC3FA7" w:rsidRDefault="005F0401" w:rsidP="005F0401">
      <w:pPr>
        <w:spacing w:line="0" w:lineRule="atLeast"/>
        <w:jc w:val="both"/>
        <w:rPr>
          <w:sz w:val="28"/>
          <w:szCs w:val="28"/>
        </w:rPr>
      </w:pPr>
      <w:r w:rsidRPr="00CC3FA7">
        <w:rPr>
          <w:color w:val="000000"/>
          <w:sz w:val="28"/>
          <w:szCs w:val="28"/>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p w:rsidR="005F0401" w:rsidRDefault="005F0401" w:rsidP="005F0401">
      <w:pPr>
        <w:spacing w:line="0" w:lineRule="atLeast"/>
        <w:rPr>
          <w:sz w:val="28"/>
          <w:szCs w:val="28"/>
        </w:rPr>
      </w:pPr>
    </w:p>
    <w:p w:rsidR="005F0401" w:rsidRDefault="005F0401" w:rsidP="005F0401">
      <w:pPr>
        <w:spacing w:line="0" w:lineRule="atLeast"/>
        <w:rPr>
          <w:sz w:val="28"/>
          <w:szCs w:val="28"/>
        </w:rPr>
      </w:pPr>
    </w:p>
    <w:p w:rsidR="006E5F7F" w:rsidRDefault="006E5F7F" w:rsidP="005F0401">
      <w:pPr>
        <w:spacing w:line="0" w:lineRule="atLeast"/>
        <w:rPr>
          <w:sz w:val="28"/>
          <w:szCs w:val="28"/>
        </w:rPr>
      </w:pPr>
    </w:p>
    <w:p w:rsidR="00CE0AB8" w:rsidRPr="008B08EF" w:rsidRDefault="00CE0AB8" w:rsidP="00CE0AB8">
      <w:pPr>
        <w:rPr>
          <w:sz w:val="28"/>
          <w:szCs w:val="28"/>
        </w:rPr>
      </w:pPr>
      <w:r>
        <w:rPr>
          <w:sz w:val="28"/>
          <w:szCs w:val="28"/>
        </w:rPr>
        <w:t xml:space="preserve">                                            Заведующий МБДОУ № 27__________Е.В.Кулюкова</w:t>
      </w:r>
    </w:p>
    <w:p w:rsidR="006E5F7F" w:rsidRDefault="006E5F7F" w:rsidP="006E5F7F">
      <w:pPr>
        <w:tabs>
          <w:tab w:val="left" w:pos="7890"/>
        </w:tabs>
        <w:rPr>
          <w:sz w:val="28"/>
          <w:szCs w:val="28"/>
        </w:rPr>
      </w:pPr>
    </w:p>
    <w:sectPr w:rsidR="006E5F7F" w:rsidSect="00A117F1">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FFE" w:rsidRDefault="00B03FFE">
      <w:r>
        <w:separator/>
      </w:r>
    </w:p>
  </w:endnote>
  <w:endnote w:type="continuationSeparator" w:id="1">
    <w:p w:rsidR="00B03FFE" w:rsidRDefault="00B03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FFE" w:rsidRDefault="00B03FFE">
      <w:r>
        <w:separator/>
      </w:r>
    </w:p>
  </w:footnote>
  <w:footnote w:type="continuationSeparator" w:id="1">
    <w:p w:rsidR="00B03FFE" w:rsidRDefault="00B03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04" w:rsidRDefault="00750185" w:rsidP="000571A7">
    <w:pPr>
      <w:pStyle w:val="a8"/>
      <w:framePr w:wrap="around" w:vAnchor="text" w:hAnchor="margin" w:xAlign="center" w:y="1"/>
      <w:rPr>
        <w:rStyle w:val="a9"/>
      </w:rPr>
    </w:pPr>
    <w:r>
      <w:rPr>
        <w:rStyle w:val="a9"/>
      </w:rPr>
      <w:fldChar w:fldCharType="begin"/>
    </w:r>
    <w:r w:rsidR="00A65504">
      <w:rPr>
        <w:rStyle w:val="a9"/>
      </w:rPr>
      <w:instrText xml:space="preserve">PAGE  </w:instrText>
    </w:r>
    <w:r>
      <w:rPr>
        <w:rStyle w:val="a9"/>
      </w:rPr>
      <w:fldChar w:fldCharType="end"/>
    </w:r>
  </w:p>
  <w:p w:rsidR="00A65504" w:rsidRDefault="00A655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04" w:rsidRDefault="00750185" w:rsidP="000571A7">
    <w:pPr>
      <w:pStyle w:val="a8"/>
      <w:framePr w:wrap="around" w:vAnchor="text" w:hAnchor="margin" w:xAlign="center" w:y="1"/>
      <w:rPr>
        <w:rStyle w:val="a9"/>
      </w:rPr>
    </w:pPr>
    <w:r>
      <w:rPr>
        <w:rStyle w:val="a9"/>
      </w:rPr>
      <w:fldChar w:fldCharType="begin"/>
    </w:r>
    <w:r w:rsidR="00A65504">
      <w:rPr>
        <w:rStyle w:val="a9"/>
      </w:rPr>
      <w:instrText xml:space="preserve">PAGE  </w:instrText>
    </w:r>
    <w:r>
      <w:rPr>
        <w:rStyle w:val="a9"/>
      </w:rPr>
      <w:fldChar w:fldCharType="separate"/>
    </w:r>
    <w:r w:rsidR="00FC3A1B">
      <w:rPr>
        <w:rStyle w:val="a9"/>
        <w:noProof/>
      </w:rPr>
      <w:t>7</w:t>
    </w:r>
    <w:r>
      <w:rPr>
        <w:rStyle w:val="a9"/>
      </w:rPr>
      <w:fldChar w:fldCharType="end"/>
    </w:r>
  </w:p>
  <w:p w:rsidR="00A65504" w:rsidRDefault="00A6550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0A7966"/>
    <w:rsid w:val="00000D89"/>
    <w:rsid w:val="000571A7"/>
    <w:rsid w:val="000A7966"/>
    <w:rsid w:val="000D1CE7"/>
    <w:rsid w:val="001908DD"/>
    <w:rsid w:val="0019432C"/>
    <w:rsid w:val="002376B0"/>
    <w:rsid w:val="00262ADD"/>
    <w:rsid w:val="002A1E65"/>
    <w:rsid w:val="00375F35"/>
    <w:rsid w:val="00393939"/>
    <w:rsid w:val="003D3015"/>
    <w:rsid w:val="00446774"/>
    <w:rsid w:val="00451579"/>
    <w:rsid w:val="004C5C23"/>
    <w:rsid w:val="004C7C87"/>
    <w:rsid w:val="004F30A7"/>
    <w:rsid w:val="00537537"/>
    <w:rsid w:val="00552A37"/>
    <w:rsid w:val="005F0401"/>
    <w:rsid w:val="00644D31"/>
    <w:rsid w:val="006631AC"/>
    <w:rsid w:val="006D4DB0"/>
    <w:rsid w:val="006E5F7F"/>
    <w:rsid w:val="00704BD4"/>
    <w:rsid w:val="00750185"/>
    <w:rsid w:val="007D005B"/>
    <w:rsid w:val="0081506C"/>
    <w:rsid w:val="00851B74"/>
    <w:rsid w:val="00883FE7"/>
    <w:rsid w:val="00942BFD"/>
    <w:rsid w:val="00976272"/>
    <w:rsid w:val="009C0F56"/>
    <w:rsid w:val="009D672D"/>
    <w:rsid w:val="00A1069E"/>
    <w:rsid w:val="00A117F1"/>
    <w:rsid w:val="00A12A9E"/>
    <w:rsid w:val="00A14529"/>
    <w:rsid w:val="00A63F11"/>
    <w:rsid w:val="00A65504"/>
    <w:rsid w:val="00A8342D"/>
    <w:rsid w:val="00AD56BE"/>
    <w:rsid w:val="00B03D58"/>
    <w:rsid w:val="00B03FFE"/>
    <w:rsid w:val="00B25B3D"/>
    <w:rsid w:val="00B966D5"/>
    <w:rsid w:val="00CE0AB8"/>
    <w:rsid w:val="00D16CE3"/>
    <w:rsid w:val="00D6754C"/>
    <w:rsid w:val="00DE6466"/>
    <w:rsid w:val="00E3503A"/>
    <w:rsid w:val="00E65A89"/>
    <w:rsid w:val="00E77BF3"/>
    <w:rsid w:val="00F37180"/>
    <w:rsid w:val="00FC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1B74"/>
    <w:rPr>
      <w:sz w:val="24"/>
      <w:szCs w:val="24"/>
    </w:rPr>
  </w:style>
  <w:style w:type="paragraph" w:styleId="1">
    <w:name w:val="heading 1"/>
    <w:basedOn w:val="a"/>
    <w:next w:val="a"/>
    <w:qFormat/>
    <w:rsid w:val="000A7966"/>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7966"/>
    <w:pPr>
      <w:spacing w:before="100" w:beforeAutospacing="1" w:after="100" w:afterAutospacing="1"/>
    </w:pPr>
  </w:style>
  <w:style w:type="character" w:styleId="a4">
    <w:name w:val="Strong"/>
    <w:basedOn w:val="a0"/>
    <w:qFormat/>
    <w:rsid w:val="000A7966"/>
    <w:rPr>
      <w:b/>
      <w:bCs/>
    </w:rPr>
  </w:style>
  <w:style w:type="paragraph" w:styleId="a5">
    <w:name w:val="No Spacing"/>
    <w:qFormat/>
    <w:rsid w:val="000A7966"/>
    <w:rPr>
      <w:rFonts w:ascii="Calibri" w:eastAsia="Calibri" w:hAnsi="Calibri"/>
      <w:sz w:val="22"/>
      <w:szCs w:val="22"/>
      <w:lang w:eastAsia="en-US"/>
    </w:rPr>
  </w:style>
  <w:style w:type="character" w:styleId="a6">
    <w:name w:val="Hyperlink"/>
    <w:basedOn w:val="a0"/>
    <w:rsid w:val="000A7966"/>
    <w:rPr>
      <w:color w:val="0000FF"/>
      <w:u w:val="single"/>
    </w:rPr>
  </w:style>
  <w:style w:type="paragraph" w:customStyle="1" w:styleId="a7">
    <w:name w:val="Знак"/>
    <w:basedOn w:val="a"/>
    <w:rsid w:val="000A7966"/>
    <w:pPr>
      <w:spacing w:after="160" w:line="240" w:lineRule="exact"/>
    </w:pPr>
    <w:rPr>
      <w:rFonts w:ascii="Verdana" w:hAnsi="Verdana" w:cs="Verdana"/>
      <w:sz w:val="20"/>
      <w:szCs w:val="20"/>
      <w:lang w:val="en-US" w:eastAsia="en-US"/>
    </w:rPr>
  </w:style>
  <w:style w:type="paragraph" w:styleId="a8">
    <w:name w:val="header"/>
    <w:basedOn w:val="a"/>
    <w:rsid w:val="00A117F1"/>
    <w:pPr>
      <w:tabs>
        <w:tab w:val="center" w:pos="4677"/>
        <w:tab w:val="right" w:pos="9355"/>
      </w:tabs>
    </w:pPr>
  </w:style>
  <w:style w:type="character" w:styleId="a9">
    <w:name w:val="page number"/>
    <w:basedOn w:val="a0"/>
    <w:rsid w:val="00A117F1"/>
  </w:style>
  <w:style w:type="paragraph" w:customStyle="1" w:styleId="CharCharCarCarCharCharCarCarCharCharCarCarCharChar">
    <w:name w:val="Char Char Car Car Char Char Car Car Char Char Car Car Char Char"/>
    <w:basedOn w:val="a"/>
    <w:rsid w:val="0019432C"/>
    <w:pPr>
      <w:spacing w:after="160" w:line="240" w:lineRule="exact"/>
    </w:pPr>
    <w:rPr>
      <w:sz w:val="20"/>
      <w:szCs w:val="20"/>
    </w:rPr>
  </w:style>
  <w:style w:type="paragraph" w:styleId="aa">
    <w:name w:val="Body Text Indent"/>
    <w:basedOn w:val="a"/>
    <w:rsid w:val="0019432C"/>
    <w:pPr>
      <w:spacing w:after="120"/>
      <w:ind w:left="283"/>
    </w:pPr>
    <w:rPr>
      <w:sz w:val="20"/>
      <w:szCs w:val="20"/>
    </w:rPr>
  </w:style>
  <w:style w:type="character" w:customStyle="1" w:styleId="ab">
    <w:name w:val="Гипертекстовая ссылка"/>
    <w:basedOn w:val="a0"/>
    <w:uiPriority w:val="99"/>
    <w:rsid w:val="000D1CE7"/>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10688.3" TargetMode="External"/><Relationship Id="rId3" Type="http://schemas.openxmlformats.org/officeDocument/2006/relationships/webSettings" Target="webSettings.xml"/><Relationship Id="rId7" Type="http://schemas.openxmlformats.org/officeDocument/2006/relationships/hyperlink" Target="garantF1://70310688.5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310688.5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О назначении должностных лиц, ответственных за реализацию антикоррупционной политики</vt:lpstr>
    </vt:vector>
  </TitlesOfParts>
  <Company/>
  <LinksUpToDate>false</LinksUpToDate>
  <CharactersWithSpaces>15507</CharactersWithSpaces>
  <SharedDoc>false</SharedDoc>
  <HLinks>
    <vt:vector size="24" baseType="variant">
      <vt:variant>
        <vt:i4>6750260</vt:i4>
      </vt:variant>
      <vt:variant>
        <vt:i4>9</vt:i4>
      </vt:variant>
      <vt:variant>
        <vt:i4>0</vt:i4>
      </vt:variant>
      <vt:variant>
        <vt:i4>5</vt:i4>
      </vt:variant>
      <vt:variant>
        <vt:lpwstr>garantf1://70310688.3/</vt:lpwstr>
      </vt:variant>
      <vt:variant>
        <vt:lpwstr/>
      </vt:variant>
      <vt:variant>
        <vt:i4>2752530</vt:i4>
      </vt:variant>
      <vt:variant>
        <vt:i4>6</vt:i4>
      </vt:variant>
      <vt:variant>
        <vt:i4>0</vt:i4>
      </vt:variant>
      <vt:variant>
        <vt:i4>5</vt:i4>
      </vt:variant>
      <vt:variant>
        <vt:lpwstr/>
      </vt:variant>
      <vt:variant>
        <vt:lpwstr>sub_20101</vt:lpwstr>
      </vt:variant>
      <vt:variant>
        <vt:i4>7995442</vt:i4>
      </vt:variant>
      <vt:variant>
        <vt:i4>3</vt:i4>
      </vt:variant>
      <vt:variant>
        <vt:i4>0</vt:i4>
      </vt:variant>
      <vt:variant>
        <vt:i4>5</vt:i4>
      </vt:variant>
      <vt:variant>
        <vt:lpwstr>garantf1://70310688.52/</vt:lpwstr>
      </vt:variant>
      <vt:variant>
        <vt:lpwstr/>
      </vt:variant>
      <vt:variant>
        <vt:i4>7929906</vt:i4>
      </vt:variant>
      <vt:variant>
        <vt:i4>0</vt:i4>
      </vt:variant>
      <vt:variant>
        <vt:i4>0</vt:i4>
      </vt:variant>
      <vt:variant>
        <vt:i4>5</vt:i4>
      </vt:variant>
      <vt:variant>
        <vt:lpwstr>garantf1://70310688.51/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 должностных лиц, ответственных за реализацию антикоррупционной политики</dc:title>
  <dc:subject/>
  <dc:creator>Vladimir</dc:creator>
  <cp:keywords/>
  <dc:description/>
  <cp:lastModifiedBy>User</cp:lastModifiedBy>
  <cp:revision>5</cp:revision>
  <cp:lastPrinted>2015-08-27T06:30:00Z</cp:lastPrinted>
  <dcterms:created xsi:type="dcterms:W3CDTF">2015-08-25T15:41:00Z</dcterms:created>
  <dcterms:modified xsi:type="dcterms:W3CDTF">2015-08-30T14:24:00Z</dcterms:modified>
</cp:coreProperties>
</file>